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ED973" w14:textId="23408D08" w:rsidR="00867777" w:rsidRPr="00F90881" w:rsidRDefault="005178A5" w:rsidP="00EF5A80">
      <w:pPr>
        <w:pStyle w:val="a5"/>
        <w:shd w:val="clear" w:color="auto" w:fill="FFFFFF"/>
        <w:tabs>
          <w:tab w:val="left" w:pos="1276"/>
        </w:tabs>
        <w:spacing w:before="0" w:after="0" w:line="360" w:lineRule="auto"/>
        <w:ind w:left="1134" w:hanging="1134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90881">
        <w:rPr>
          <w:rFonts w:ascii="TH SarabunPSK" w:hAnsi="TH SarabunPSK" w:cs="TH SarabunPSK"/>
          <w:b/>
          <w:bCs/>
          <w:sz w:val="32"/>
          <w:szCs w:val="32"/>
          <w:highlight w:val="yellow"/>
          <w:u w:val="single"/>
          <w:cs/>
        </w:rPr>
        <w:t>(ขั้นที่ 2)</w:t>
      </w:r>
      <w:r w:rsidRPr="00F9088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="00867777" w:rsidRPr="00F9088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การนำ</w:t>
      </w:r>
      <w:r w:rsidR="00867777" w:rsidRPr="00F90881">
        <w:rPr>
          <w:rFonts w:ascii="TH SarabunPSK" w:hAnsi="TH SarabunPSK" w:cs="TH SarabunPSK"/>
          <w:b/>
          <w:bCs/>
          <w:sz w:val="32"/>
          <w:szCs w:val="32"/>
          <w:u w:val="single"/>
          <w:cs/>
          <w:lang w:val="en-GB"/>
        </w:rPr>
        <w:t>โรคยุทธศาสตร์</w:t>
      </w:r>
      <w:r w:rsidR="00867777" w:rsidRPr="00F9088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มาวิเคราะห์สภาพแวดล้อมด้วย </w:t>
      </w:r>
      <w:r w:rsidR="00867777" w:rsidRPr="00F90881">
        <w:rPr>
          <w:rFonts w:ascii="TH SarabunPSK" w:hAnsi="TH SarabunPSK" w:cs="TH SarabunPSK"/>
          <w:b/>
          <w:bCs/>
          <w:sz w:val="32"/>
          <w:szCs w:val="32"/>
          <w:u w:val="single"/>
        </w:rPr>
        <w:t>TOWS Analysis</w:t>
      </w:r>
      <w:r w:rsidRPr="00F9088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4299"/>
        <w:gridCol w:w="4300"/>
        <w:gridCol w:w="4300"/>
      </w:tblGrid>
      <w:tr w:rsidR="00F5241A" w:rsidRPr="00F90881" w14:paraId="67029BA4" w14:textId="77777777" w:rsidTr="00BC2BC7">
        <w:trPr>
          <w:tblHeader/>
        </w:trPr>
        <w:tc>
          <w:tcPr>
            <w:tcW w:w="15735" w:type="dxa"/>
            <w:gridSpan w:val="4"/>
            <w:shd w:val="clear" w:color="auto" w:fill="FBD4B4" w:themeFill="accent6" w:themeFillTint="66"/>
          </w:tcPr>
          <w:p w14:paraId="3863C829" w14:textId="77777777" w:rsidR="00BC2BC7" w:rsidRPr="00F90881" w:rsidRDefault="00BC2BC7" w:rsidP="00EF5A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ตารางวิเคราะห์ปัจจัยภายนอก</w:t>
            </w:r>
          </w:p>
        </w:tc>
      </w:tr>
      <w:tr w:rsidR="00F5241A" w:rsidRPr="00F90881" w14:paraId="61EBB2E6" w14:textId="77777777" w:rsidTr="00BC2BC7">
        <w:trPr>
          <w:tblHeader/>
        </w:trPr>
        <w:tc>
          <w:tcPr>
            <w:tcW w:w="2836" w:type="dxa"/>
            <w:tcBorders>
              <w:bottom w:val="single" w:sz="4" w:space="0" w:color="000000"/>
            </w:tcBorders>
          </w:tcPr>
          <w:p w14:paraId="6A19DF1B" w14:textId="77777777" w:rsidR="00BC2BC7" w:rsidRPr="00F90881" w:rsidRDefault="00BC2BC7" w:rsidP="00BC2BC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cs/>
              </w:rPr>
              <w:t>ปัจจัยภายนอก</w:t>
            </w:r>
          </w:p>
        </w:tc>
        <w:tc>
          <w:tcPr>
            <w:tcW w:w="4299" w:type="dxa"/>
            <w:tcBorders>
              <w:bottom w:val="single" w:sz="4" w:space="0" w:color="000000"/>
            </w:tcBorders>
          </w:tcPr>
          <w:p w14:paraId="7D910AA9" w14:textId="77777777" w:rsidR="00BC2BC7" w:rsidRPr="00F90881" w:rsidRDefault="00BC2BC7" w:rsidP="00BC2BC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4300" w:type="dxa"/>
            <w:tcBorders>
              <w:bottom w:val="single" w:sz="4" w:space="0" w:color="000000"/>
            </w:tcBorders>
          </w:tcPr>
          <w:p w14:paraId="4052FF43" w14:textId="77777777" w:rsidR="00BC2BC7" w:rsidRPr="00F90881" w:rsidRDefault="00BC2BC7" w:rsidP="00BC2BC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cs/>
              </w:rPr>
              <w:t>โอกาส (ความได้เปรียบ)</w:t>
            </w:r>
          </w:p>
        </w:tc>
        <w:tc>
          <w:tcPr>
            <w:tcW w:w="4300" w:type="dxa"/>
            <w:tcBorders>
              <w:bottom w:val="single" w:sz="4" w:space="0" w:color="000000"/>
            </w:tcBorders>
          </w:tcPr>
          <w:p w14:paraId="4B178F92" w14:textId="77777777" w:rsidR="00BC2BC7" w:rsidRPr="00F90881" w:rsidRDefault="00BC2BC7" w:rsidP="00BC2BC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cs/>
              </w:rPr>
              <w:t>ภาวะคุกคาม (ความท้าทาย)</w:t>
            </w:r>
          </w:p>
        </w:tc>
      </w:tr>
      <w:tr w:rsidR="00A07471" w:rsidRPr="00F90881" w14:paraId="5AEEAD09" w14:textId="77777777" w:rsidTr="00BC2BC7">
        <w:tc>
          <w:tcPr>
            <w:tcW w:w="2836" w:type="dxa"/>
            <w:tcBorders>
              <w:bottom w:val="nil"/>
            </w:tcBorders>
          </w:tcPr>
          <w:p w14:paraId="2A3AF9BF" w14:textId="77777777" w:rsidR="00A07471" w:rsidRPr="00F90881" w:rsidRDefault="00A07471" w:rsidP="00A0747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ประชากร</w:t>
            </w:r>
          </w:p>
        </w:tc>
        <w:tc>
          <w:tcPr>
            <w:tcW w:w="4299" w:type="dxa"/>
            <w:tcBorders>
              <w:bottom w:val="dashed" w:sz="4" w:space="0" w:color="auto"/>
            </w:tcBorders>
          </w:tcPr>
          <w:p w14:paraId="338BE636" w14:textId="4F002A5A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- โครงสร้างอายุประชากร</w:t>
            </w:r>
          </w:p>
        </w:tc>
        <w:tc>
          <w:tcPr>
            <w:tcW w:w="4300" w:type="dxa"/>
            <w:tcBorders>
              <w:bottom w:val="dashed" w:sz="4" w:space="0" w:color="auto"/>
            </w:tcBorders>
          </w:tcPr>
          <w:p w14:paraId="190B6695" w14:textId="5280D468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00" w:type="dxa"/>
            <w:tcBorders>
              <w:bottom w:val="dashed" w:sz="4" w:space="0" w:color="auto"/>
            </w:tcBorders>
          </w:tcPr>
          <w:p w14:paraId="07930201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hAnsi="TH SarabunPSK" w:cs="TH SarabunPSK"/>
                <w:color w:val="000000"/>
                <w:sz w:val="28"/>
                <w:cs/>
              </w:rPr>
              <w:t>-อีก 10 ปี ข้างหน้า ประชากรในวัยทำงานและผู้สูงอายุมีจำนวนเพิ่มขึ้น และมีแนวโน้มเจ็บป่วยในโรคเชิงยุทธศาสตร์ 12 กลุ่ม เพิ่มขึ้น</w:t>
            </w:r>
          </w:p>
          <w:p w14:paraId="2DC0A719" w14:textId="4B57BB74" w:rsidR="00A07471" w:rsidRPr="00F90881" w:rsidRDefault="00422FC2" w:rsidP="00A07471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eastAsia="Sarabun" w:hAnsi="TH SarabunPSK" w:cs="TH SarabunPSK" w:hint="cs"/>
                <w:color w:val="FF0000"/>
                <w:sz w:val="28"/>
                <w:cs/>
              </w:rPr>
              <w:t xml:space="preserve">- 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มีระบบ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>Nursing home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 (ให้สัมพันธ์กับโรคยุทธศาสตร์)</w:t>
            </w:r>
            <w:r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</w:t>
            </w:r>
          </w:p>
          <w:p w14:paraId="52D72F8A" w14:textId="20A60C11" w:rsidR="00A07471" w:rsidRPr="00032450" w:rsidRDefault="00F90881" w:rsidP="00A0747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T</w:t>
            </w:r>
            <w:proofErr w:type="gramStart"/>
            <w:r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1</w:t>
            </w:r>
            <w:r w:rsidR="00A07471"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 xml:space="preserve"> :</w:t>
            </w:r>
            <w:proofErr w:type="gramEnd"/>
            <w:r w:rsidR="00A07471"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 xml:space="preserve"> วางยุทธศาสตร์การดูแลสุขภาพ 2 กลุ่ม  </w:t>
            </w:r>
          </w:p>
          <w:p w14:paraId="2447A996" w14:textId="77777777" w:rsidR="00A07471" w:rsidRPr="00032450" w:rsidRDefault="00A07471" w:rsidP="00A0747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 xml:space="preserve">1. วางยุทธศาสตร์เตรียมความพร้อมวัยทำงานให้เข้าสู่วัยสูงอายุที่มีคุณภาพ  </w:t>
            </w:r>
          </w:p>
          <w:p w14:paraId="656B281C" w14:textId="6C419AE8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2. ศูนย์เวชศาสตร์ผู้สูงอายุระดับจังหวัดและเขตสุขภาพ เป็นต้นแบบระดับประเทศ</w:t>
            </w:r>
            <w:r w:rsidRPr="00F90881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 </w:t>
            </w:r>
          </w:p>
        </w:tc>
      </w:tr>
      <w:tr w:rsidR="00A07471" w:rsidRPr="00F90881" w14:paraId="1B391730" w14:textId="77777777" w:rsidTr="00F90881">
        <w:trPr>
          <w:trHeight w:val="157"/>
        </w:trPr>
        <w:tc>
          <w:tcPr>
            <w:tcW w:w="2836" w:type="dxa"/>
            <w:tcBorders>
              <w:bottom w:val="single" w:sz="4" w:space="0" w:color="auto"/>
            </w:tcBorders>
          </w:tcPr>
          <w:p w14:paraId="7AFC358A" w14:textId="77777777" w:rsidR="00A07471" w:rsidRPr="00F90881" w:rsidRDefault="00A07471" w:rsidP="00A0747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สังคม</w:t>
            </w:r>
          </w:p>
        </w:tc>
        <w:tc>
          <w:tcPr>
            <w:tcW w:w="4299" w:type="dxa"/>
            <w:tcBorders>
              <w:bottom w:val="dashed" w:sz="4" w:space="0" w:color="auto"/>
            </w:tcBorders>
          </w:tcPr>
          <w:p w14:paraId="389EDF73" w14:textId="2C329B79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- การตั้งถิ่นฐาน (กระจุก/กระจาย)</w:t>
            </w:r>
          </w:p>
        </w:tc>
        <w:tc>
          <w:tcPr>
            <w:tcW w:w="4300" w:type="dxa"/>
            <w:tcBorders>
              <w:bottom w:val="dashed" w:sz="4" w:space="0" w:color="auto"/>
            </w:tcBorders>
          </w:tcPr>
          <w:p w14:paraId="5FEBD5C7" w14:textId="3FC71540" w:rsidR="00A0747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1.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90881">
              <w:rPr>
                <w:rFonts w:ascii="TH SarabunPSK" w:hAnsi="TH SarabunPSK" w:cs="TH SarabunPSK"/>
                <w:sz w:val="28"/>
              </w:rPr>
              <w:t>MICE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90881">
              <w:rPr>
                <w:rFonts w:ascii="TH SarabunPSK" w:hAnsi="TH SarabunPSK" w:cs="TH SarabunPSK"/>
                <w:sz w:val="28"/>
              </w:rPr>
              <w:t xml:space="preserve">City 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เป็นศูนย์กลางการประชุมสัมมนา การคมนาคมสะดวกทั้งทางรถยนต์ รถไฟ เครื่องบิน และเป็น </w:t>
            </w:r>
            <w:r w:rsidRPr="00F90881">
              <w:rPr>
                <w:rFonts w:ascii="TH SarabunPSK" w:hAnsi="TH SarabunPSK" w:cs="TH SarabunPSK"/>
                <w:sz w:val="28"/>
              </w:rPr>
              <w:t xml:space="preserve">SMART </w:t>
            </w:r>
            <w:proofErr w:type="gramStart"/>
            <w:r w:rsidRPr="00F90881">
              <w:rPr>
                <w:rFonts w:ascii="TH SarabunPSK" w:hAnsi="TH SarabunPSK" w:cs="TH SarabunPSK"/>
                <w:sz w:val="28"/>
              </w:rPr>
              <w:t xml:space="preserve">City  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>เป็นเมืองที่ใช้</w:t>
            </w:r>
            <w:proofErr w:type="gramEnd"/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 ประโยชน์จากเทคโนโลยีและนวัตกรรมที่ทันสมัยเพื่อเพิ่มประสิทธิภาพของการให้บริการและการบริหารจัดการเมือง )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 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>มีเครือข่ายในการดูแลสุขภาพที่หลากหลาย เช่น อาสาสมัครธารณสุข   แกนนำในชุมชน  จิตอาสา  ภาคเอกชน</w:t>
            </w:r>
          </w:p>
          <w:p w14:paraId="0EDDE504" w14:textId="3E01E25B" w:rsidR="00422FC2" w:rsidRDefault="00422FC2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การพัฒนาระบบการเข้าถึงการแพทย์ฉุกเฉินให้ครอบคลุมทุกพื้นที่และทุกช่องทางคมนาคม (เพิ่มช่องทางทางอากาศ)</w:t>
            </w:r>
          </w:p>
          <w:p w14:paraId="5CD916B1" w14:textId="77777777" w:rsidR="00466CCF" w:rsidRPr="00F90881" w:rsidRDefault="00466CCF" w:rsidP="00466CCF">
            <w:pPr>
              <w:spacing w:after="0" w:line="240" w:lineRule="auto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ให้การสนับสนุนงานด้านสาธารณสุขทุกระดับ</w:t>
            </w:r>
          </w:p>
          <w:p w14:paraId="69559B2B" w14:textId="0F487EA9" w:rsidR="00466CCF" w:rsidRPr="00F90881" w:rsidRDefault="00466CCF" w:rsidP="00466CC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นโยบายการบริหารงานภาครัฐแบบมีส่วนร่วมของภาคีเครือข่ายภาคประชาชน ให้มีส่วนในการบริหารภาครัฐ</w:t>
            </w:r>
          </w:p>
          <w:p w14:paraId="41EF2368" w14:textId="0FB677CD" w:rsidR="00A07471" w:rsidRPr="00032450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i/>
                <w:iCs/>
                <w:color w:val="002060"/>
                <w:sz w:val="28"/>
                <w:cs/>
              </w:rPr>
            </w:pPr>
            <w:r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lastRenderedPageBreak/>
              <w:t xml:space="preserve">O1 </w:t>
            </w:r>
            <w:r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 xml:space="preserve">: วางยุทธศาสตร์ ประกันความมั่นคงด้านสุขภาพของคนขอนแก่นและผู้มาเยือน </w:t>
            </w:r>
            <w:r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br/>
              <w:t>-</w:t>
            </w:r>
            <w:r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Excellent EMS &amp; Refer </w:t>
            </w:r>
            <w:r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 xml:space="preserve">ทางบก และ </w:t>
            </w:r>
            <w:r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sky doctor </w:t>
            </w:r>
            <w:r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br/>
            </w:r>
            <w:r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 xml:space="preserve">- </w:t>
            </w:r>
            <w:r w:rsidRPr="00032450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Excellent Trauma Center </w:t>
            </w:r>
          </w:p>
        </w:tc>
        <w:tc>
          <w:tcPr>
            <w:tcW w:w="4300" w:type="dxa"/>
            <w:tcBorders>
              <w:bottom w:val="dashed" w:sz="4" w:space="0" w:color="auto"/>
            </w:tcBorders>
          </w:tcPr>
          <w:p w14:paraId="7EFA59E7" w14:textId="3C82C146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lastRenderedPageBreak/>
              <w:t xml:space="preserve">1.มีความหลากหลายของชุมชน เช่น เขตเมือง กึ่งเมือง ชนบท  และในชุมชนเขตเมืองมีความแตกต่างของที่อยู่อาศัย เช่น บ้านจัดสรร คอนโด และชุมชนแอดอัด </w:t>
            </w:r>
          </w:p>
          <w:p w14:paraId="6557FECF" w14:textId="5B2E4D96" w:rsidR="00A07471" w:rsidRPr="00032450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03245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T</w:t>
            </w:r>
            <w:r w:rsidR="00F90881" w:rsidRPr="00032450">
              <w:rPr>
                <w:rFonts w:ascii="TH SarabunPSK" w:eastAsia="Sarabun" w:hAnsi="TH SarabunPSK" w:cs="TH SarabunPSK" w:hint="cs"/>
                <w:b/>
                <w:bCs/>
                <w:color w:val="FF0000"/>
                <w:sz w:val="28"/>
                <w:cs/>
              </w:rPr>
              <w:t>2</w:t>
            </w:r>
            <w:r w:rsidRPr="0003245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:</w:t>
            </w:r>
            <w:r w:rsidRPr="0003245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br/>
              <w:t xml:space="preserve">- พื้นที่เขตเมือง กึ่งเมือง : วางแผนและยกระดับการสาธารณสุขเขตเมือง </w:t>
            </w:r>
            <w:r w:rsidRPr="0003245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br/>
              <w:t>- เพิ่มคุณภาพการแพทย์ฉุกเฉินการส่งต่อร่วมกับ สอน. และ รพ.สต. ที่ถ่ายโอนไปอยู่ อบจ.</w:t>
            </w:r>
            <w:r w:rsidRPr="0003245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br/>
            </w:r>
          </w:p>
          <w:p w14:paraId="0E2E2473" w14:textId="781F9CDD" w:rsidR="00A07471" w:rsidRPr="00665D7A" w:rsidRDefault="00A07471" w:rsidP="00665D7A">
            <w:pPr>
              <w:spacing w:after="0" w:line="240" w:lineRule="auto"/>
              <w:rPr>
                <w:rFonts w:ascii="TH SarabunPSK" w:eastAsia="Sarabun" w:hAnsi="TH SarabunPSK" w:cs="TH SarabunPSK"/>
                <w:color w:val="FF0000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sz w:val="28"/>
              </w:rPr>
              <w:t>2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.สภาพภูมิศาสตร์เป็นพื้นที่ราบเอียง มีการขยายตัวของเมืองทำให้เกิดการก่อสร้างหมู่บ้านใหม่กีดขวางทางผ่านของน้ำ ทำให้เกิดอุทกภัยบ่อยครั้ง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br/>
            </w:r>
            <w:r w:rsidR="00F90881" w:rsidRPr="0003245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T3</w:t>
            </w:r>
            <w:r w:rsidR="00665D7A" w:rsidRPr="0003245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 xml:space="preserve">  Excellent EOC</w:t>
            </w:r>
            <w:r w:rsidR="00665D7A">
              <w:rPr>
                <w:rFonts w:ascii="TH SarabunPSK" w:eastAsia="Sarabun" w:hAnsi="TH SarabunPSK" w:cs="TH SarabunPSK"/>
                <w:color w:val="FF0000"/>
                <w:sz w:val="28"/>
                <w:cs/>
              </w:rPr>
              <w:t xml:space="preserve"> </w:t>
            </w:r>
          </w:p>
        </w:tc>
      </w:tr>
      <w:tr w:rsidR="00A07471" w:rsidRPr="00F90881" w14:paraId="4F3DA32F" w14:textId="77777777" w:rsidTr="00F90881">
        <w:trPr>
          <w:trHeight w:val="77"/>
        </w:trPr>
        <w:tc>
          <w:tcPr>
            <w:tcW w:w="2836" w:type="dxa"/>
            <w:tcBorders>
              <w:top w:val="single" w:sz="4" w:space="0" w:color="auto"/>
              <w:bottom w:val="dashed" w:sz="4" w:space="0" w:color="000000"/>
            </w:tcBorders>
          </w:tcPr>
          <w:p w14:paraId="783B43E2" w14:textId="77777777" w:rsidR="00A07471" w:rsidRPr="00F90881" w:rsidRDefault="00A07471" w:rsidP="00A0747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99" w:type="dxa"/>
            <w:tcBorders>
              <w:top w:val="dashed" w:sz="4" w:space="0" w:color="auto"/>
              <w:bottom w:val="dashed" w:sz="4" w:space="0" w:color="auto"/>
            </w:tcBorders>
          </w:tcPr>
          <w:p w14:paraId="14A81ED4" w14:textId="1F811312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- ความเชื่อ วัฒนธรรมและประเพณี</w:t>
            </w:r>
            <w:r w:rsidRPr="00F90881">
              <w:rPr>
                <w:rFonts w:ascii="TH SarabunPSK" w:eastAsia="Times New Roman" w:hAnsi="TH SarabunPSK" w:cs="TH SarabunPSK"/>
                <w:kern w:val="24"/>
                <w:sz w:val="28"/>
              </w:rPr>
              <w:t>,</w:t>
            </w: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 xml:space="preserve"> [ที่มีผลต่อโรคยุทธศาสตร์]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65E33D42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sz w:val="28"/>
              </w:rPr>
              <w:t>1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.งานประเพณีสุดยอดสงกรานต์อีสานเทศกาลดอกคูน–เสียงแคน และถนนข้าวเหนียว โดยจะจัดขึ้นในระหว่างวันที่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>13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–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 xml:space="preserve">15 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เมษายน ของทุกปี</w:t>
            </w:r>
          </w:p>
          <w:p w14:paraId="59B1F1AE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เป็นเทศกาลที่ปลอดเหล้า ทำให้ลดอุบัติเหตุ</w:t>
            </w:r>
            <w:proofErr w:type="spellStart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ต่างๆ</w:t>
            </w:r>
            <w:proofErr w:type="spellEnd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ได้</w:t>
            </w:r>
          </w:p>
          <w:p w14:paraId="1A917ED9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sz w:val="28"/>
              </w:rPr>
              <w:t>2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.งานบุญประเพณี/งานศพปลอดเหล้า ทำให้ลดอุบัติเหตุทางถนนได้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br/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</w:rPr>
              <w:t>3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 xml:space="preserve">. เมืองแห่ง 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</w:rPr>
              <w:t>Super Star &amp;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</w:rPr>
              <w:t xml:space="preserve">Soft Power 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 xml:space="preserve">ด้านศิลปะ วัฒนธรรม เช่น หมอลำ-หมอแคน ผ้าไหมชนบท   </w:t>
            </w:r>
          </w:p>
          <w:p w14:paraId="5ABC0E1E" w14:textId="4776D34A" w:rsidR="00A07471" w:rsidRPr="002F728F" w:rsidRDefault="00F90881" w:rsidP="00A07471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</w:pPr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O</w:t>
            </w:r>
            <w:proofErr w:type="gramStart"/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2</w:t>
            </w:r>
            <w:r w:rsidR="00A07471"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:</w:t>
            </w:r>
            <w:proofErr w:type="gramEnd"/>
            <w:r w:rsidR="00A07471"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วางยุทธศาสตร์เมืองแห่ง </w:t>
            </w:r>
            <w:r w:rsidR="00A07471"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 xml:space="preserve">Soft Power </w:t>
            </w:r>
            <w:r w:rsidR="00A07471"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(วัฒนธรรม – ประเพณี) สร้างเสริมสุขภาพ </w:t>
            </w:r>
          </w:p>
          <w:p w14:paraId="10B369E2" w14:textId="7ED2726D" w:rsidR="00A07471" w:rsidRPr="00F90881" w:rsidRDefault="00A07471" w:rsidP="00665D7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01238D68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sz w:val="28"/>
              </w:rPr>
              <w:t>1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. มีเทศกาลงานบุญ </w:t>
            </w:r>
            <w:proofErr w:type="spellStart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ฮีต</w:t>
            </w:r>
            <w:proofErr w:type="spellEnd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 xml:space="preserve">12 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คลอง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 xml:space="preserve">14 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มีการรวมกลุ่มของประชาชนในการบริโภคอาหารหวาน มันเค็มบ่อยครั้ง และมีการแพร่ระบาดของโรคติดต่อได้ง่าย</w:t>
            </w:r>
          </w:p>
          <w:p w14:paraId="4BF47A0D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</w:rPr>
              <w:t>2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.วัฒนธรรมการบริโภคอาหาร ได้แก่ อาหารดิบ</w:t>
            </w:r>
          </w:p>
          <w:p w14:paraId="7CFB2DCF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ทำให้เกิดโรคพยาธิใบไม้ในตับ   หรือการรับประทานอาหารนัวๆ (รสชาติเข้มข้น) ส่งผลให้เกิดโรค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 xml:space="preserve">NCD 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ตามมา</w:t>
            </w:r>
          </w:p>
          <w:p w14:paraId="4B194D2B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sz w:val="28"/>
              </w:rPr>
              <w:t>3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.มีกลุ่มสภากาแฟ ทำควบคุมการบริโภคได้ยาก</w:t>
            </w:r>
          </w:p>
          <w:p w14:paraId="24B244E9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</w:rPr>
              <w:t>4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.วัฒนธรรมการถวายอาหารพระที่ไม่ได้คำนึงถึงหลักโภชนาการ</w:t>
            </w:r>
          </w:p>
          <w:p w14:paraId="660A73C3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</w:rPr>
              <w:t>5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.ประชาชนเขตเมืองมีวัฒนธรรมการรับประทานอาหารนอกบ้าน และมีร้านอาหาร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 xml:space="preserve">fast food 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มีบริการ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 xml:space="preserve">food delivery 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ที่เข้าถึงง่าย</w:t>
            </w:r>
          </w:p>
          <w:p w14:paraId="4DF1C5CA" w14:textId="63294F36" w:rsidR="00665D7A" w:rsidRPr="002E757B" w:rsidRDefault="00F90881" w:rsidP="00A07471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</w:rPr>
            </w:pPr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 xml:space="preserve">T4 </w:t>
            </w:r>
            <w:r w:rsidR="00A07471"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>: ยกระดับให้เกิด</w:t>
            </w:r>
            <w:r w:rsidR="00A07471" w:rsidRPr="002F728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07471"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>ความเป็นเลิศความรอบรู้ด้านสุขภาพให้ประชาชนทุกกลุ่ม (</w:t>
            </w:r>
            <w:r w:rsidR="00A07471"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Excellent</w:t>
            </w:r>
            <w:r w:rsidR="00A07471"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</w:t>
            </w:r>
            <w:r w:rsidR="00A07471"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health literacy</w:t>
            </w:r>
            <w:r w:rsidR="00A07471" w:rsidRPr="002F728F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A07471" w:rsidRPr="00F90881" w14:paraId="66BF9992" w14:textId="77777777" w:rsidTr="009D037F">
        <w:trPr>
          <w:trHeight w:val="77"/>
        </w:trPr>
        <w:tc>
          <w:tcPr>
            <w:tcW w:w="2836" w:type="dxa"/>
            <w:tcBorders>
              <w:top w:val="dashed" w:sz="4" w:space="0" w:color="000000"/>
              <w:bottom w:val="dashed" w:sz="4" w:space="0" w:color="auto"/>
            </w:tcBorders>
          </w:tcPr>
          <w:p w14:paraId="04211D14" w14:textId="77777777" w:rsidR="00A07471" w:rsidRPr="00F90881" w:rsidRDefault="00A07471" w:rsidP="00A0747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99" w:type="dxa"/>
            <w:tcBorders>
              <w:top w:val="dashed" w:sz="4" w:space="0" w:color="auto"/>
              <w:bottom w:val="dashed" w:sz="4" w:space="0" w:color="auto"/>
            </w:tcBorders>
          </w:tcPr>
          <w:p w14:paraId="056542DD" w14:textId="2B1F5DAC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- โครงสร้างอำนาจในชุมชนและสังคม </w:t>
            </w: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 xml:space="preserve"> [ผู้ที่มีอิทธิพลทางความคิดในชุมชน/คนที่ชุมชนให้ความนับถือ/ชี้นำ ชวนเชื่อ ให้คนอื่นคล้อยตามได้/การรวมกลุ่มในชุมชน]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14A618B3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1.มีการส่งเสริมให้ผู้นำชุมชนดูแลสุขภาพของตนเองและประชาชนชนในชุมชนผ่านกองทุนสุขภาพตำบลและโครงการพระราชดำริฯ</w:t>
            </w:r>
          </w:p>
          <w:p w14:paraId="430E42B3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2.โครงการชุมชนสีขาว ส่งเสริมให้ชุมชนปลอดยาเสพติด</w:t>
            </w:r>
          </w:p>
          <w:p w14:paraId="1521A54C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lastRenderedPageBreak/>
              <w:t>3.นายกอบจ./นายกเทศมนตรี/นักการเมืองท้องถิ่น/ผู้นำชุมชน/</w:t>
            </w:r>
            <w:proofErr w:type="spellStart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อส</w:t>
            </w:r>
            <w:proofErr w:type="spellEnd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ม./ปราชญ์ชาวบ้าน/พระภิกษุ เป็นต้นแบบและให้การสนับสนุนด้านสุขภาพ</w:t>
            </w:r>
          </w:p>
          <w:p w14:paraId="46CF0709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4.ชมรมภาคเอกชน เช่น สโมสรและ มูลนิธิ</w:t>
            </w:r>
            <w:proofErr w:type="spellStart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ต่างๆ</w:t>
            </w:r>
            <w:proofErr w:type="spellEnd"/>
          </w:p>
          <w:p w14:paraId="18C2CD69" w14:textId="0F4DC77A" w:rsidR="00A07471" w:rsidRPr="002F728F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 </w:t>
            </w:r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O3</w:t>
            </w:r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>: สร้างและพัฒนาผู้นำการเปลี่ยนแปลงเชิง ยุทธศาสตร์ในพื้นที่ (</w:t>
            </w:r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Strategic change Agent</w:t>
            </w:r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>) เช่น การมีผู้นำการเปลี่ยนแปลงด้านสุขภาพ พึ่งพาตนเองได้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044F06AC" w14:textId="4B8F012B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A07471" w:rsidRPr="00F90881" w14:paraId="626405FF" w14:textId="77777777" w:rsidTr="009D037F">
        <w:trPr>
          <w:trHeight w:val="77"/>
        </w:trPr>
        <w:tc>
          <w:tcPr>
            <w:tcW w:w="2836" w:type="dxa"/>
            <w:tcBorders>
              <w:top w:val="dashed" w:sz="4" w:space="0" w:color="auto"/>
              <w:bottom w:val="dashed" w:sz="4" w:space="0" w:color="auto"/>
            </w:tcBorders>
          </w:tcPr>
          <w:p w14:paraId="59A5BB6D" w14:textId="77777777" w:rsidR="00A07471" w:rsidRPr="00F90881" w:rsidRDefault="00A07471" w:rsidP="00A0747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99" w:type="dxa"/>
            <w:tcBorders>
              <w:top w:val="dashed" w:sz="4" w:space="0" w:color="auto"/>
              <w:bottom w:val="dashed" w:sz="4" w:space="0" w:color="auto"/>
            </w:tcBorders>
          </w:tcPr>
          <w:p w14:paraId="46141957" w14:textId="37151C45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- สถาบันทางสังคม (การศึกษาทุกระดับรัฐ/เอกชน-ศาสนา-ศก. โรงงาน สถานประกอบการ ท่องเที่ยว)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7A7F3130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1.มหาวิทยาลัยขอนแก่น</w:t>
            </w:r>
          </w:p>
          <w:p w14:paraId="7C8EFB7D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2.วิทยาลัยพยาบาล รัฐและเอกชน</w:t>
            </w:r>
          </w:p>
          <w:p w14:paraId="1452F0C2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</w:rPr>
              <w:t>3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.วิทยาลัยสาธารณสุข</w:t>
            </w:r>
          </w:p>
          <w:p w14:paraId="4CEB102D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color w:val="FF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4.ศูนย์วิชาการจาก กรม/กอง ก.สธ. (ส</w:t>
            </w:r>
            <w:proofErr w:type="spellStart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คร</w:t>
            </w:r>
            <w:proofErr w:type="spellEnd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.7/ศอ.7/ศูนย์สุขภาพจิต/ศูนย์วิทย์ฯ/รพ.ธัญ</w:t>
            </w:r>
            <w:proofErr w:type="spellStart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ญา</w:t>
            </w:r>
            <w:proofErr w:type="spellEnd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รักษ์ ฯลฯ)สามารถเข้าถึงทางวิชาการและผลิตบุคลากรทางด้านสาธารณสุข </w:t>
            </w:r>
          </w:p>
          <w:p w14:paraId="0C1D0928" w14:textId="3B35932F" w:rsidR="00A07471" w:rsidRPr="002F728F" w:rsidRDefault="00A07471" w:rsidP="00A0747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O4</w:t>
            </w:r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>: บริหารความร่วมมือ และยกระดับความเป็นเลิศด้านบริการสุขภาพ และผลิตบุคลากร ด้านการแพทย์ ด้านการสาธารณสุข และด้านการบริหารจัดการให้มีมาตรฐานระดับชาติและนานาชาติ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115C506A" w14:textId="03F46589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color w:val="FF0000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1.มีโรงงานอุตสาหกรรม ทำให้เกิดโรคจากการประกอบอาชีพและโรคระบาดมากขึ้น </w:t>
            </w:r>
          </w:p>
          <w:p w14:paraId="1D8599EC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2.มีสถานบันเทิง/สถานบริการจำนวนมาก โดยเฉพาะในเขตเมือง </w:t>
            </w:r>
          </w:p>
          <w:p w14:paraId="180A5357" w14:textId="77777777" w:rsidR="00A07471" w:rsidRPr="002F728F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</w:pPr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T5</w:t>
            </w:r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>: ยกระดับการจัดบริการที่เป็นเลิศในโรคที่เกิดจากการทำงานและโรคติดต่อ</w:t>
            </w:r>
            <w:proofErr w:type="spellStart"/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>ต่างๆ</w:t>
            </w:r>
            <w:proofErr w:type="spellEnd"/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รวมทั้งโรคติดต่อทางเพศสัมพันธ์ </w:t>
            </w:r>
          </w:p>
          <w:p w14:paraId="50F5023F" w14:textId="43E8AFDC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A07471" w:rsidRPr="00F90881" w14:paraId="699664AD" w14:textId="77777777" w:rsidTr="002E757B">
        <w:trPr>
          <w:trHeight w:val="794"/>
        </w:trPr>
        <w:tc>
          <w:tcPr>
            <w:tcW w:w="2836" w:type="dxa"/>
            <w:tcBorders>
              <w:top w:val="dashed" w:sz="4" w:space="0" w:color="auto"/>
              <w:bottom w:val="dashed" w:sz="4" w:space="0" w:color="auto"/>
            </w:tcBorders>
          </w:tcPr>
          <w:p w14:paraId="0AAA22E3" w14:textId="77777777" w:rsidR="00A07471" w:rsidRPr="00F90881" w:rsidRDefault="00A07471" w:rsidP="00A0747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99" w:type="dxa"/>
            <w:tcBorders>
              <w:top w:val="dashed" w:sz="4" w:space="0" w:color="auto"/>
              <w:bottom w:val="dashed" w:sz="4" w:space="0" w:color="auto"/>
            </w:tcBorders>
          </w:tcPr>
          <w:p w14:paraId="5723A27A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- สิ่งแวดล้อม เช่น น้ำเสีย ขยะ การใช้สารพิษ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 (ที่มีผลต่อโรคยุทธศาสตร์)</w:t>
            </w:r>
          </w:p>
          <w:p w14:paraId="07E96FDC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692E61E6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D1FB8D8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26B41D45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3A82280D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7F681109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12B4AEB3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14:paraId="412AB16F" w14:textId="44FC00BA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5F2BE8E0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sz w:val="28"/>
              </w:rPr>
              <w:lastRenderedPageBreak/>
              <w:t>1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.มีต้นแบบ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>ZERO Waste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 ในชุมชนและในโรงเรียน </w:t>
            </w:r>
          </w:p>
          <w:p w14:paraId="3291C306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</w:rPr>
              <w:t>2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.ได้รับงบสนับสนุนจากหน่วยงานภาครัฐและเอกชน ในการจัดการปัญหาสิ่งแวดล้อม เช่น โรงไฟฟ้าพลังงานขยะบ้านคำบอน</w:t>
            </w:r>
          </w:p>
          <w:p w14:paraId="1CF39B5E" w14:textId="77777777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</w:rPr>
              <w:t>3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.ตลาดเขียว (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>green market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) ทุกวันศุกร์</w:t>
            </w:r>
          </w:p>
          <w:p w14:paraId="27282E26" w14:textId="46D00AE0" w:rsidR="00A07471" w:rsidRPr="00665D7A" w:rsidRDefault="00A07471" w:rsidP="00665D7A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</w:rPr>
              <w:t>4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. มีสถานที่ที่เอื้อต่อการพักผ่อนและออกกำลังกายครอบคลุมพื้นที่ในเขตเมือง 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br/>
            </w:r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lastRenderedPageBreak/>
              <w:t xml:space="preserve">O5 </w:t>
            </w:r>
            <w:r w:rsidRPr="002F728F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>: บริหารความร่วมมือกับภาคีเครือข่ายจัดการพื้นที่สำหรับการสร้างเสริมสุขภาพ และเมืองแห่งสิ่งแวดล้อมปลอดภัย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  <w:cs/>
              </w:rPr>
              <w:t xml:space="preserve"> 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4B7F3162" w14:textId="22718350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A07471" w:rsidRPr="00F90881" w14:paraId="32B89FD8" w14:textId="77777777" w:rsidTr="005467B8">
        <w:tc>
          <w:tcPr>
            <w:tcW w:w="2836" w:type="dxa"/>
            <w:tcBorders>
              <w:top w:val="single" w:sz="4" w:space="0" w:color="auto"/>
              <w:bottom w:val="nil"/>
            </w:tcBorders>
          </w:tcPr>
          <w:p w14:paraId="49A12627" w14:textId="170B95AD" w:rsidR="00A07471" w:rsidRPr="00F90881" w:rsidRDefault="00A07471" w:rsidP="00A0747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เศรษฐกิจและเทคโนโลยี</w:t>
            </w:r>
          </w:p>
        </w:tc>
        <w:tc>
          <w:tcPr>
            <w:tcW w:w="4299" w:type="dxa"/>
            <w:tcBorders>
              <w:top w:val="single" w:sz="4" w:space="0" w:color="auto"/>
              <w:bottom w:val="dashed" w:sz="4" w:space="0" w:color="auto"/>
            </w:tcBorders>
          </w:tcPr>
          <w:p w14:paraId="46416FD3" w14:textId="6D87CF26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 xml:space="preserve">- การค้าและการลงทุนในพื้นที่ </w:t>
            </w:r>
          </w:p>
        </w:tc>
        <w:tc>
          <w:tcPr>
            <w:tcW w:w="4300" w:type="dxa"/>
            <w:tcBorders>
              <w:top w:val="single" w:sz="4" w:space="0" w:color="auto"/>
              <w:bottom w:val="dashed" w:sz="4" w:space="0" w:color="auto"/>
            </w:tcBorders>
          </w:tcPr>
          <w:p w14:paraId="7AEDFDB0" w14:textId="77777777" w:rsidR="00A07471" w:rsidRPr="00F90881" w:rsidRDefault="00A07471" w:rsidP="00A07471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- ปี 2570 วางแผนเป็น </w:t>
            </w:r>
            <w:proofErr w:type="spellStart"/>
            <w:r w:rsidRPr="00F90881">
              <w:rPr>
                <w:rFonts w:ascii="TH SarabunPSK" w:eastAsia="Sarabun" w:hAnsi="TH SarabunPSK" w:cs="TH SarabunPSK"/>
                <w:sz w:val="28"/>
              </w:rPr>
              <w:t>Khon</w:t>
            </w:r>
            <w:proofErr w:type="spellEnd"/>
            <w:r w:rsidRPr="00F90881">
              <w:rPr>
                <w:rFonts w:ascii="TH SarabunPSK" w:eastAsia="Sarabun" w:hAnsi="TH SarabunPSK" w:cs="TH SarabunPSK"/>
                <w:sz w:val="28"/>
              </w:rPr>
              <w:t xml:space="preserve"> </w:t>
            </w:r>
            <w:proofErr w:type="spellStart"/>
            <w:r w:rsidRPr="00F90881">
              <w:rPr>
                <w:rFonts w:ascii="TH SarabunPSK" w:eastAsia="Sarabun" w:hAnsi="TH SarabunPSK" w:cs="TH SarabunPSK"/>
                <w:sz w:val="28"/>
              </w:rPr>
              <w:t>Kaen</w:t>
            </w:r>
            <w:proofErr w:type="spellEnd"/>
            <w:r w:rsidRPr="00F90881">
              <w:rPr>
                <w:rFonts w:ascii="TH SarabunPSK" w:eastAsia="Sarabun" w:hAnsi="TH SarabunPSK" w:cs="TH SarabunPSK"/>
                <w:sz w:val="28"/>
              </w:rPr>
              <w:t xml:space="preserve"> smart city 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การขนส่ง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 xml:space="preserve">Logistics 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ท่าเรือบก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>Medical hub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 ทางเชื่อมอินโดจีน และรถไฟสู่เอเชียมหาบูรพา</w:t>
            </w:r>
          </w:p>
          <w:p w14:paraId="172A301E" w14:textId="77777777" w:rsidR="00A07471" w:rsidRPr="00F90881" w:rsidRDefault="00A07471" w:rsidP="00A07471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- อาชีพของประชาชนในจังหวัดขอนแก่นร้อยละ 61 เป็นการลงทุนด้านบริการ การลงทุนด้านการบริการ ร้อยละ 39 เป็นการลงทุนด้านอุตสาหกรรม ร้อยละ 10 เป็นการลงทุนด้านเกษตรกรรม </w:t>
            </w:r>
          </w:p>
          <w:p w14:paraId="4884A705" w14:textId="77777777" w:rsidR="00A07471" w:rsidRPr="00F90881" w:rsidRDefault="00A07471" w:rsidP="00A07471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- ค่า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 xml:space="preserve">GDP 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(รายได้ต่อหัว) อยู่ในระดับต้นของภาคอีสานโดยเป็นรองเฉพาะจังหวัดนครราชสีมา </w:t>
            </w:r>
          </w:p>
          <w:p w14:paraId="576BBA55" w14:textId="4E391648" w:rsidR="002B7D7F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- มีศูนย์กลางในการประชุมนานาชาติ </w:t>
            </w:r>
            <w:r w:rsidRPr="00F90881">
              <w:rPr>
                <w:rFonts w:ascii="TH SarabunPSK" w:hAnsi="TH SarabunPSK" w:cs="TH SarabunPSK"/>
                <w:sz w:val="28"/>
              </w:rPr>
              <w:br/>
            </w:r>
            <w:r w:rsidRPr="00B83869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O6 </w:t>
            </w:r>
            <w:r w:rsidRPr="00B83869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 xml:space="preserve">: ยกระดับความเป็นเลิศด้านการแพทย์ตติยภูมิขั้นสูง มุ่งสู่ </w:t>
            </w:r>
            <w:r w:rsidRPr="00B83869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Medical Hub</w:t>
            </w:r>
            <w:r w:rsidRPr="00F90881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 </w:t>
            </w:r>
          </w:p>
        </w:tc>
        <w:tc>
          <w:tcPr>
            <w:tcW w:w="4300" w:type="dxa"/>
            <w:tcBorders>
              <w:top w:val="single" w:sz="4" w:space="0" w:color="auto"/>
              <w:bottom w:val="dashed" w:sz="4" w:space="0" w:color="auto"/>
            </w:tcBorders>
          </w:tcPr>
          <w:p w14:paraId="2D6EBBD3" w14:textId="7054AD10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พัฒนารพ.ขอนแก่น ในการเป็น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>Medical hub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 ในกลุ่มโรคที่ได้รับการรับรอง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>DSC Excellence center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 ศูนย์บริการการแพทย์เป็นเลิศ (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>special medical center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) </w:t>
            </w:r>
          </w:p>
          <w:p w14:paraId="5AD8300F" w14:textId="6286B358" w:rsidR="00A07471" w:rsidRPr="00B83869" w:rsidRDefault="00A07471" w:rsidP="00A0747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F90881">
              <w:rPr>
                <w:rFonts w:ascii="TH SarabunPSK" w:hAnsi="TH SarabunPSK" w:cs="TH SarabunPSK"/>
                <w:sz w:val="28"/>
              </w:rPr>
              <w:br/>
            </w:r>
            <w:r w:rsidRPr="00B83869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T6 </w:t>
            </w:r>
            <w:r w:rsidRPr="00B83869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 xml:space="preserve">: บริหารความร่วมมือในการเพิ่มขีดความสามารถการบริการสุขภาพในโรคที่ยุ่งยาก ซับซ้อน ให้กับ รพ. </w:t>
            </w:r>
            <w:r w:rsidRPr="00B83869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Node </w:t>
            </w:r>
          </w:p>
        </w:tc>
      </w:tr>
      <w:tr w:rsidR="00A07471" w:rsidRPr="00F90881" w14:paraId="6E1DC513" w14:textId="77777777" w:rsidTr="005467B8">
        <w:tc>
          <w:tcPr>
            <w:tcW w:w="2836" w:type="dxa"/>
            <w:tcBorders>
              <w:top w:val="nil"/>
              <w:bottom w:val="dashed" w:sz="4" w:space="0" w:color="000000"/>
            </w:tcBorders>
          </w:tcPr>
          <w:p w14:paraId="6FD8E6A0" w14:textId="77777777" w:rsidR="00A07471" w:rsidRPr="00F90881" w:rsidRDefault="00A07471" w:rsidP="00A0747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99" w:type="dxa"/>
            <w:tcBorders>
              <w:top w:val="dashed" w:sz="4" w:space="0" w:color="auto"/>
              <w:bottom w:val="dashed" w:sz="4" w:space="0" w:color="auto"/>
            </w:tcBorders>
          </w:tcPr>
          <w:p w14:paraId="6F147B10" w14:textId="6B8520C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- ฐานะทางเศรษฐกิจโดยรวม (รายได้ครัวเรือนสูงขึ้น? หนี้สินครัวเรือนลด</w:t>
            </w:r>
            <w:proofErr w:type="spellStart"/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ต่ำลง</w:t>
            </w:r>
            <w:proofErr w:type="spellEnd"/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? /ทางเลือกที่เพิ่มขึ้นในการใช้บริการสุขภาพ)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09521BDA" w14:textId="77777777" w:rsidR="002B7D7F" w:rsidRDefault="00A07471" w:rsidP="002B7D7F">
            <w:pPr>
              <w:spacing w:after="0" w:line="240" w:lineRule="auto"/>
              <w:rPr>
                <w:rFonts w:ascii="TH SarabunPSK" w:eastAsia="Sarabun" w:hAnsi="TH SarabunPSK" w:cs="TH SarabunPSK"/>
                <w:color w:val="FF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- มีรายได้ต่อหัวของประชากรและการใช้จ่ายต่อหัวของประชากรสูงสุดในภาคอีสาน </w:t>
            </w:r>
          </w:p>
          <w:p w14:paraId="7FC20739" w14:textId="1AC16BD2" w:rsidR="00A07471" w:rsidRPr="00B83869" w:rsidRDefault="00A07471" w:rsidP="002B7D7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 xml:space="preserve">O7 </w:t>
            </w:r>
            <w:r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: วางยุทธศาสตร์บริการระดับ </w:t>
            </w:r>
            <w:r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Premium</w:t>
            </w:r>
            <w:r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เช่น </w:t>
            </w:r>
            <w:r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KKH</w:t>
            </w:r>
            <w:r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</w:t>
            </w:r>
            <w:r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Wellness center</w:t>
            </w:r>
            <w:r w:rsidR="003872AD"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และ</w:t>
            </w:r>
            <w:proofErr w:type="spellStart"/>
            <w:r w:rsidR="003872AD"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>อื่นๆ</w:t>
            </w:r>
            <w:proofErr w:type="spellEnd"/>
            <w:r w:rsidR="003872AD"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519C23FF" w14:textId="340D10BC" w:rsidR="00A07471" w:rsidRPr="00F90881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sz w:val="28"/>
              </w:rPr>
            </w:pPr>
          </w:p>
        </w:tc>
      </w:tr>
      <w:tr w:rsidR="00A07471" w:rsidRPr="00F90881" w14:paraId="42DB836B" w14:textId="77777777" w:rsidTr="009D037F">
        <w:tc>
          <w:tcPr>
            <w:tcW w:w="2836" w:type="dxa"/>
            <w:tcBorders>
              <w:top w:val="dashed" w:sz="4" w:space="0" w:color="000000"/>
              <w:bottom w:val="nil"/>
            </w:tcBorders>
          </w:tcPr>
          <w:p w14:paraId="633CE176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99" w:type="dxa"/>
            <w:tcBorders>
              <w:top w:val="dashed" w:sz="4" w:space="0" w:color="auto"/>
              <w:bottom w:val="dashed" w:sz="4" w:space="0" w:color="auto"/>
            </w:tcBorders>
          </w:tcPr>
          <w:p w14:paraId="31A252BF" w14:textId="7968EA86" w:rsidR="00A07471" w:rsidRPr="00F90881" w:rsidRDefault="00A07471" w:rsidP="00A07471">
            <w:pPr>
              <w:spacing w:after="0" w:line="240" w:lineRule="auto"/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</w:pP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- ความมั่นคงทางอาชีพ การย้ายถิ่น (ความต่อเนื่องในการดูแลสุขภาพ)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3C28D96A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- มีแรงงานต่างด้าว ประชากรแฝง ต่างประเทศเข้ามารวมทั้งมีคนต่างถิ่นมาทำงาน พักอาศัย ในพื้นที่จังหวัดขอนแก่นเพิ่มขึ้น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3B4D2BEC" w14:textId="787F389F" w:rsidR="00A07471" w:rsidRPr="00B83869" w:rsidRDefault="00A07471" w:rsidP="00A0747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B83869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O8 </w:t>
            </w:r>
            <w:r w:rsidRPr="00B83869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 xml:space="preserve">: พัฒนาความครอบคลุมในสิทธิ์ประกันสังคม แรงงานข้ามชาติ และต่างชาติ 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3423D537" w14:textId="77777777" w:rsidR="00A07471" w:rsidRPr="00F90881" w:rsidRDefault="00A07471" w:rsidP="00A07471">
            <w:pPr>
              <w:spacing w:after="0" w:line="240" w:lineRule="auto"/>
              <w:jc w:val="both"/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- จัดระบบการบริการกลุ่มเฉพาะที่ไม่ใช่คนในพื้นถิ่น</w:t>
            </w:r>
          </w:p>
          <w:p w14:paraId="76C94BF5" w14:textId="10277DE2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hAnsi="TH SarabunPSK" w:cs="TH SarabunPSK"/>
                <w:sz w:val="28"/>
              </w:rPr>
              <w:br/>
            </w:r>
          </w:p>
          <w:p w14:paraId="1A9AE1F7" w14:textId="21DF7988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A07471" w:rsidRPr="00F90881" w14:paraId="0638165A" w14:textId="77777777" w:rsidTr="009D037F">
        <w:tc>
          <w:tcPr>
            <w:tcW w:w="2836" w:type="dxa"/>
            <w:tcBorders>
              <w:top w:val="nil"/>
              <w:bottom w:val="dashed" w:sz="4" w:space="0" w:color="auto"/>
            </w:tcBorders>
          </w:tcPr>
          <w:p w14:paraId="09E9F9F3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99" w:type="dxa"/>
            <w:tcBorders>
              <w:top w:val="dashed" w:sz="4" w:space="0" w:color="auto"/>
              <w:bottom w:val="dashed" w:sz="4" w:space="0" w:color="auto"/>
            </w:tcBorders>
          </w:tcPr>
          <w:p w14:paraId="380268E6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- เทคโนโลยี</w:t>
            </w:r>
          </w:p>
          <w:p w14:paraId="7026A076" w14:textId="0C3C7099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F90881">
              <w:rPr>
                <w:rFonts w:ascii="TH SarabunPSK" w:hAnsi="TH SarabunPSK" w:cs="TH SarabunPSK"/>
                <w:sz w:val="28"/>
              </w:rPr>
              <w:t xml:space="preserve">Digital Transformation  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ทั้งด้านการแพทย์และด้านบริหารจัดการ 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3281690D" w14:textId="629FE51A" w:rsidR="00A07471" w:rsidRPr="00B83869" w:rsidRDefault="00A07471" w:rsidP="00A07471">
            <w:p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FF0000"/>
                <w:sz w:val="28"/>
                <w:cs/>
              </w:rPr>
              <w:t>-</w:t>
            </w:r>
            <w:r w:rsidRPr="00F90881">
              <w:rPr>
                <w:rFonts w:ascii="TH SarabunPSK" w:hAnsi="TH SarabunPSK" w:cs="TH SarabunPSK"/>
                <w:sz w:val="28"/>
              </w:rPr>
              <w:t xml:space="preserve"> Digital Transformation  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>ทั้งด้านการแพทย์และด้านบริหารจัดการ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นำมาเพิ่มขีดความสามารถในการรักษาพยาบาล และพัฒนาระบบบริหารจัดการให้ทันสมัย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  <w:highlight w:val="yellow"/>
                <w:cs/>
              </w:rPr>
              <w:br/>
            </w:r>
            <w:r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 xml:space="preserve">O9 </w:t>
            </w:r>
            <w:r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: </w:t>
            </w:r>
            <w:r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 xml:space="preserve">Digital Hospital </w:t>
            </w:r>
          </w:p>
          <w:p w14:paraId="5A1C48F6" w14:textId="347A38F4" w:rsidR="00A07471" w:rsidRPr="00B83869" w:rsidRDefault="00A07471" w:rsidP="00A07471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</w:pPr>
            <w:r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 xml:space="preserve">HIMSS </w:t>
            </w:r>
          </w:p>
          <w:p w14:paraId="4FE7AA80" w14:textId="28972FAD" w:rsidR="00A07471" w:rsidRPr="00B83869" w:rsidRDefault="00A07471" w:rsidP="00A07471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</w:pPr>
            <w:r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 xml:space="preserve">AI </w:t>
            </w:r>
          </w:p>
          <w:p w14:paraId="14E6D01F" w14:textId="351938FC" w:rsidR="00A07471" w:rsidRPr="002B7D7F" w:rsidRDefault="00A07471" w:rsidP="00A07471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H SarabunPSK" w:eastAsia="Sarabun" w:hAnsi="TH SarabunPSK" w:cs="TH SarabunPSK"/>
                <w:color w:val="FF0000"/>
                <w:sz w:val="28"/>
                <w:cs/>
              </w:rPr>
            </w:pPr>
            <w:r w:rsidRPr="00B83869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Application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  <w:cs/>
              </w:rPr>
              <w:t xml:space="preserve"> 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75CAF579" w14:textId="0757B3E7" w:rsidR="00A07471" w:rsidRPr="00F90881" w:rsidRDefault="002B7D7F" w:rsidP="005E1330">
            <w:pPr>
              <w:spacing w:after="0" w:line="240" w:lineRule="auto"/>
              <w:rPr>
                <w:rFonts w:ascii="TH SarabunPSK" w:eastAsia="Sarabu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cs/>
              </w:rPr>
              <w:t xml:space="preserve">- </w:t>
            </w:r>
            <w:r w:rsidR="00A07471" w:rsidRPr="00F90881"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 xml:space="preserve">มีการพัฒนาระบบ </w:t>
            </w:r>
            <w:r w:rsidR="00A07471" w:rsidRPr="00F90881">
              <w:rPr>
                <w:rFonts w:ascii="TH SarabunPSK" w:eastAsia="Sarabun" w:hAnsi="TH SarabunPSK" w:cs="TH SarabunPSK"/>
                <w:color w:val="000000" w:themeColor="text1"/>
                <w:sz w:val="28"/>
              </w:rPr>
              <w:t>PAC</w:t>
            </w:r>
            <w:r w:rsidR="00A07471" w:rsidRPr="00F90881"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 xml:space="preserve"> ให้แพทย์สามารถเข้าถึงข้อมูลผู้ป่วยได้ทุกพื้นที่</w:t>
            </w:r>
          </w:p>
        </w:tc>
      </w:tr>
      <w:tr w:rsidR="00A07471" w:rsidRPr="00F90881" w14:paraId="18BE9454" w14:textId="77777777" w:rsidTr="009D037F">
        <w:tc>
          <w:tcPr>
            <w:tcW w:w="283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A1DCD67" w14:textId="1252A912" w:rsidR="00A07471" w:rsidRPr="00F90881" w:rsidRDefault="00A07471" w:rsidP="00A0747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การเมืองและการบริหาร</w:t>
            </w:r>
          </w:p>
        </w:tc>
        <w:tc>
          <w:tcPr>
            <w:tcW w:w="429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14:paraId="045D97ED" w14:textId="6EA28024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 xml:space="preserve">- นโยบายรัฐบาลด้านสุขภาพ 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1F042A1F" w14:textId="77777777" w:rsidR="00A07471" w:rsidRPr="00F90881" w:rsidRDefault="00A07471" w:rsidP="00A07471">
            <w:pPr>
              <w:numPr>
                <w:ilvl w:val="0"/>
                <w:numId w:val="11"/>
              </w:numPr>
              <w:spacing w:after="0" w:line="240" w:lineRule="auto"/>
              <w:ind w:left="493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นโยบายและแผนชาติ ด้านสาธารณสุข ระยะ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ปีที่มุ่งเน้น ลดความเลื่อมล้ำ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มีความเสมอภาค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รพ.สต.เข้มแข็ง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14:paraId="7DD0BC74" w14:textId="77777777" w:rsidR="00A07471" w:rsidRPr="00F90881" w:rsidRDefault="00A07471" w:rsidP="00A07471">
            <w:pPr>
              <w:numPr>
                <w:ilvl w:val="0"/>
                <w:numId w:val="11"/>
              </w:numPr>
              <w:spacing w:after="0" w:line="240" w:lineRule="auto"/>
              <w:ind w:left="493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นโยบายมุ่งเน้นของผู้บริหารกระทรวงสาธารณสุข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9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ข้อเอื้อต่อการพัฒนาระบบบริการสุขภาพ ได้แก่ ระบบสุขภาพปฐมภูมิเข้มแข็ง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เศรษฐกิจสุขภาพ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พัฒนาสมุนไพร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ส่งเสริมสุขภาพดีวิถีใหม่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ควบคุมการแพร่ระบาดของโรคโควิด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19,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ระบบบริการก้าวหน้า ขับเคลื่อน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30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บาทรักษาทุกที่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การดูแลสุขภาพแบบองค์รวม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มีธรรมา</w:t>
            </w:r>
            <w:proofErr w:type="spellStart"/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ภิ</w:t>
            </w:r>
            <w:proofErr w:type="spellEnd"/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บาล สุจริต โปร่งใส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เป็นองค์กรแห่งความสุข </w:t>
            </w:r>
          </w:p>
          <w:p w14:paraId="4BDA9C23" w14:textId="77777777" w:rsidR="00A07471" w:rsidRPr="00F90881" w:rsidRDefault="00A07471" w:rsidP="00A07471">
            <w:pPr>
              <w:numPr>
                <w:ilvl w:val="0"/>
                <w:numId w:val="11"/>
              </w:numPr>
              <w:spacing w:after="0" w:line="240" w:lineRule="auto"/>
              <w:ind w:left="493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นโยบายและยุทธศาสตร์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>4 Excellent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กระทรวงสาธารณสุข เป็นกรอบทิศทางการขับเคลื่อนและกำหนดเป้าหมายการพัฒนาระบบบริการสุขภาพ   </w:t>
            </w:r>
          </w:p>
          <w:p w14:paraId="1CA4B712" w14:textId="77777777" w:rsidR="00A07471" w:rsidRPr="00F90881" w:rsidRDefault="00A07471" w:rsidP="00A07471">
            <w:pPr>
              <w:numPr>
                <w:ilvl w:val="1"/>
                <w:numId w:val="11"/>
              </w:numPr>
              <w:spacing w:after="0" w:line="240" w:lineRule="auto"/>
              <w:ind w:left="904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Prevention&amp; Promotion Excellence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</w:t>
            </w:r>
            <w:proofErr w:type="gramStart"/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ส่งเสริมสุขภาพและความป้องกันโรคเป็นเลิศ )</w:t>
            </w:r>
            <w:proofErr w:type="gramEnd"/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14:paraId="760FE489" w14:textId="77777777" w:rsidR="00A07471" w:rsidRPr="00F90881" w:rsidRDefault="00A07471" w:rsidP="00A07471">
            <w:pPr>
              <w:numPr>
                <w:ilvl w:val="1"/>
                <w:numId w:val="11"/>
              </w:numPr>
              <w:spacing w:after="0" w:line="240" w:lineRule="auto"/>
              <w:ind w:left="904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Service Excellence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(บริการ เป็นเลิศ)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14:paraId="5ABF420C" w14:textId="77777777" w:rsidR="00A07471" w:rsidRPr="00F90881" w:rsidRDefault="00A07471" w:rsidP="00A07471">
            <w:pPr>
              <w:numPr>
                <w:ilvl w:val="1"/>
                <w:numId w:val="11"/>
              </w:numPr>
              <w:spacing w:after="0" w:line="240" w:lineRule="auto"/>
              <w:ind w:left="904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 xml:space="preserve">People Excellence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(บุคลากรเป็นเลิศ)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14:paraId="76559DF3" w14:textId="77777777" w:rsidR="00A07471" w:rsidRPr="00F90881" w:rsidRDefault="00A07471" w:rsidP="00A07471">
            <w:pPr>
              <w:numPr>
                <w:ilvl w:val="1"/>
                <w:numId w:val="11"/>
              </w:numPr>
              <w:spacing w:after="0" w:line="240" w:lineRule="auto"/>
              <w:ind w:left="904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Governance Excellence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(บริหารจัดการ เป็นเลิศ)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14:paraId="4D995A14" w14:textId="77777777" w:rsidR="00A07471" w:rsidRPr="00F90881" w:rsidRDefault="00A07471" w:rsidP="00A07471">
            <w:pPr>
              <w:numPr>
                <w:ilvl w:val="0"/>
                <w:numId w:val="11"/>
              </w:numPr>
              <w:spacing w:after="0" w:line="240" w:lineRule="auto"/>
              <w:ind w:left="493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นโยบายปฐมภูมิเข้มแข็ง (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หมอ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DHSA,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รพ.สต.ติดดาว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ขึ้นทะเบียนปฐมภูมิ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2562 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ตาม พรบ.ปฐมภูมิ)</w:t>
            </w:r>
          </w:p>
          <w:p w14:paraId="1618CE84" w14:textId="439EB78B" w:rsidR="00A07471" w:rsidRPr="00F90881" w:rsidRDefault="00F90881" w:rsidP="00A0747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O</w:t>
            </w:r>
            <w:proofErr w:type="gramStart"/>
            <w:r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10</w:t>
            </w:r>
            <w:r w:rsidR="00A07471"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 xml:space="preserve"> ;</w:t>
            </w:r>
            <w:proofErr w:type="gramEnd"/>
            <w:r w:rsidR="00A07471"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 xml:space="preserve"> </w:t>
            </w:r>
            <w:r w:rsidR="00A07471"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 xml:space="preserve">พัฒนาขีดความสามารถตามศักยภาพเพิ่มความเชี่ยวชาญระดับสูง </w:t>
            </w:r>
            <w:r w:rsidR="00A07471"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 xml:space="preserve">Excellence Center Service plan </w:t>
            </w:r>
            <w:r w:rsidR="00A07471"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>แต่ละสาขา “ราคาโรงพยาบาลรัฐ แต่บริการเทียบเท่าเอกชน”</w:t>
            </w:r>
            <w:r w:rsidR="00A07471"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  <w:p w14:paraId="159A18B8" w14:textId="39396A85" w:rsidR="002B7D7F" w:rsidRPr="00F90881" w:rsidRDefault="00F90881" w:rsidP="00A0747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 xml:space="preserve">O11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 xml:space="preserve">: </w:t>
            </w:r>
            <w:r w:rsidR="00A07471"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>พัฒนาระบบบริการสุขภาพ  ให้เป็นศูนย์กลางระบบบริการสุขภาพนานาชาติ (</w:t>
            </w:r>
            <w:r w:rsidR="00A07471"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MEDICAL SERVICE HUB</w:t>
            </w:r>
            <w:r w:rsidR="00A07471"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 xml:space="preserve">)   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53B31878" w14:textId="58B5F9D4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A07471" w:rsidRPr="00F90881" w14:paraId="0AD4742A" w14:textId="77777777" w:rsidTr="009D037F">
        <w:tc>
          <w:tcPr>
            <w:tcW w:w="2836" w:type="dxa"/>
            <w:tcBorders>
              <w:top w:val="dashed" w:sz="4" w:space="0" w:color="auto"/>
              <w:left w:val="single" w:sz="4" w:space="0" w:color="auto"/>
              <w:bottom w:val="dashed" w:sz="4" w:space="0" w:color="000000"/>
              <w:right w:val="single" w:sz="4" w:space="0" w:color="auto"/>
            </w:tcBorders>
          </w:tcPr>
          <w:p w14:paraId="624D2119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9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14:paraId="0EF603F0" w14:textId="360B1F4E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- นโยบายการเมืองระดับท้องถิ่น</w:t>
            </w:r>
          </w:p>
          <w:p w14:paraId="06F176AE" w14:textId="211CC470" w:rsidR="00A07471" w:rsidRPr="00F90881" w:rsidRDefault="00A07471" w:rsidP="00A07471">
            <w:pPr>
              <w:pStyle w:val="a6"/>
              <w:spacing w:after="0" w:line="240" w:lineRule="auto"/>
              <w:ind w:left="340"/>
              <w:rPr>
                <w:rFonts w:ascii="TH SarabunPSK" w:eastAsia="Times New Roman" w:hAnsi="TH SarabunPSK" w:cs="TH SarabunPSK"/>
                <w:kern w:val="24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- นโยบายและยุทธศาสตร์ อปท. (อบจ. ทน. ทม. ทต. อบต.) มีนโยบายด้านการแพทย์ การสาธารณสุข และการบริหารจัดการอย่างไรบ้าง?</w:t>
            </w:r>
          </w:p>
          <w:p w14:paraId="30A3D5F4" w14:textId="5EDE62C7" w:rsidR="00A07471" w:rsidRPr="00F90881" w:rsidRDefault="00A07471" w:rsidP="00A07471">
            <w:pPr>
              <w:pStyle w:val="a6"/>
              <w:spacing w:after="0" w:line="240" w:lineRule="auto"/>
              <w:ind w:left="340"/>
              <w:rPr>
                <w:rFonts w:ascii="TH SarabunPSK" w:eastAsia="Times New Roman" w:hAnsi="TH SarabunPSK" w:cs="TH SarabunPSK"/>
                <w:kern w:val="24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- การถ่ายโอน สอน. และ รพ.สต. ไป อบจ. มีผลต่อการสร้างสุขภาพอย่างไร?</w:t>
            </w:r>
          </w:p>
          <w:p w14:paraId="43FB99F8" w14:textId="283DF117" w:rsidR="00A07471" w:rsidRPr="00F90881" w:rsidRDefault="00A07471" w:rsidP="00A07471">
            <w:pPr>
              <w:pStyle w:val="a6"/>
              <w:spacing w:after="0" w:line="240" w:lineRule="auto"/>
              <w:ind w:left="340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- กฎหมาย ระเบียบ ข้อบังคับที่เกี่ยวข้อง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3E699898" w14:textId="79F83730" w:rsidR="00A07471" w:rsidRPr="00F90881" w:rsidRDefault="007316EF" w:rsidP="007316EF">
            <w:pPr>
              <w:spacing w:after="0" w:line="240" w:lineRule="auto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-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การถ่ายโอน รพ.สต. เป็นการกำหนดบทบาทหน้าที่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ระบบการบริหารงาน/บุคลากร ที่ชัดเจนมากขึ้น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14:paraId="740FCAE5" w14:textId="36DA877E" w:rsidR="00A07471" w:rsidRPr="00F90881" w:rsidRDefault="007316EF" w:rsidP="007316EF">
            <w:pPr>
              <w:spacing w:after="0" w:line="240" w:lineRule="auto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-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มีการกำหนดบทบาทหน้าที่ของโรงพยาบาลเป็น ทุติภูมิ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ตติภูมิ ด้านการรักษาพยาบาลดีขึ้น ทำให้ปฐมภูมิได้พัฒนามากขึ้น มุ่งสู่ความเป็นเลิศ</w:t>
            </w:r>
          </w:p>
          <w:p w14:paraId="1CE79E91" w14:textId="7E753D4D" w:rsidR="00A07471" w:rsidRPr="00F90881" w:rsidRDefault="007316EF" w:rsidP="007316EF">
            <w:pPr>
              <w:spacing w:after="0" w:line="240" w:lineRule="auto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-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อบจ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.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มีเป้าหมายมุ่งสู่การพัฒนาระบบบริการปฐมภูมิสู่ความเป็นเลิศ</w:t>
            </w:r>
          </w:p>
          <w:p w14:paraId="7CBADF63" w14:textId="07F1AF8C" w:rsidR="00A07471" w:rsidRPr="00F90881" w:rsidRDefault="007316EF" w:rsidP="007316EF">
            <w:pPr>
              <w:spacing w:after="0" w:line="240" w:lineRule="auto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-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สร้างเครือข่ายแบบใหม่ ใกล้ชิดกับประชาชนเป็นการพัฒนาได้อย่างมีประสิทธิภาพมากขึ้นเห็นภาพการเปลี่ยนแปลงได้ชัดเจน มากยิ่งขึ้น</w:t>
            </w:r>
          </w:p>
          <w:p w14:paraId="0132AA26" w14:textId="3DD93317" w:rsidR="00A07471" w:rsidRPr="00F90881" w:rsidRDefault="007316EF" w:rsidP="007316EF">
            <w:pPr>
              <w:spacing w:after="0" w:line="240" w:lineRule="auto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-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ระบบปฐมภูมิมีความเข็มแข็งมากขึ้น ทำให้ประชาชนกลุ่มเป้าหมายที่มาใช้บริการในโรงพยาบาลจำกัด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  <w:p w14:paraId="264E896D" w14:textId="1AC7208A" w:rsidR="00A07471" w:rsidRPr="00F90881" w:rsidRDefault="00F90881" w:rsidP="007316E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lastRenderedPageBreak/>
              <w:t>O12</w:t>
            </w:r>
            <w:r w:rsidR="00A07471"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 xml:space="preserve"> : </w:t>
            </w:r>
            <w:r w:rsidR="00A07471"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 xml:space="preserve">Excellent DHSA </w:t>
            </w:r>
            <w:r w:rsidR="00A07471"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>ระดับจังหวัดและเขตส</w:t>
            </w:r>
            <w:r w:rsidR="007316E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 xml:space="preserve">ุขภาพ และเป็นต้นแบบระดับประเทศ 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42D564E3" w14:textId="77777777" w:rsidR="00A07471" w:rsidRPr="00F90881" w:rsidRDefault="00A07471" w:rsidP="00A07471">
            <w:pPr>
              <w:spacing w:after="28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14:paraId="2DFAD545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07471" w:rsidRPr="00F90881" w14:paraId="4C67A6EE" w14:textId="77777777" w:rsidTr="00611AD5">
        <w:tc>
          <w:tcPr>
            <w:tcW w:w="2836" w:type="dxa"/>
            <w:tcBorders>
              <w:top w:val="dashed" w:sz="4" w:space="0" w:color="000000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379164C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9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14:paraId="1FE471D0" w14:textId="02D00A19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- นโยบายการบริหารจัดการภาครัฐแนวใหม่ (</w:t>
            </w:r>
            <w:r w:rsidRPr="00F90881">
              <w:rPr>
                <w:rFonts w:ascii="TH SarabunPSK" w:eastAsia="Times New Roman" w:hAnsi="TH SarabunPSK" w:cs="TH SarabunPSK"/>
                <w:kern w:val="24"/>
                <w:sz w:val="28"/>
              </w:rPr>
              <w:t>NPM</w:t>
            </w: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 xml:space="preserve">) </w:t>
            </w:r>
          </w:p>
          <w:p w14:paraId="27592D70" w14:textId="5DAEBEAE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รัฐบาล</w:t>
            </w:r>
            <w:proofErr w:type="spellStart"/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อิเลคทรอนิกส์</w:t>
            </w:r>
            <w:proofErr w:type="spellEnd"/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10DD073A" w14:textId="77777777" w:rsidR="00A07471" w:rsidRPr="00F90881" w:rsidRDefault="00A07471" w:rsidP="00A07471">
            <w:pPr>
              <w:numPr>
                <w:ilvl w:val="0"/>
                <w:numId w:val="14"/>
              </w:numPr>
              <w:spacing w:after="0" w:line="240" w:lineRule="auto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รัฐมีนโยบายการการให้บริการ</w:t>
            </w:r>
            <w:proofErr w:type="spellStart"/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อิเล็คทรอนิกส์</w:t>
            </w:r>
            <w:proofErr w:type="spellEnd"/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(</w:t>
            </w:r>
            <w:proofErr w:type="spellStart"/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shd w:val="clear" w:color="auto" w:fill="FFFFFF"/>
              </w:rPr>
              <w:t>eGovernance</w:t>
            </w:r>
            <w:proofErr w:type="spellEnd"/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shd w:val="clear" w:color="auto" w:fill="FFFFFF"/>
                <w:cs/>
              </w:rPr>
              <w:t>)</w:t>
            </w: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ที่เอื้อต่อการจัดบริการสาธารณสุข</w:t>
            </w:r>
          </w:p>
          <w:p w14:paraId="2330F4A3" w14:textId="0B2E31E2" w:rsidR="00A07471" w:rsidRPr="00F90881" w:rsidRDefault="00F90881" w:rsidP="00A0747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O13</w:t>
            </w:r>
            <w:r w:rsidR="00A07471"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 xml:space="preserve"> : </w:t>
            </w:r>
            <w:r w:rsidR="00A07471"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 xml:space="preserve">Digital Hospital 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2825C79D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07471" w:rsidRPr="00F90881" w14:paraId="4371538E" w14:textId="77777777" w:rsidTr="00611AD5">
        <w:tc>
          <w:tcPr>
            <w:tcW w:w="283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F7BCA95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9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</w:tcPr>
          <w:p w14:paraId="0B1792F8" w14:textId="271E9E48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- คุณภาพการบริหารจัดการภาครัฐ (</w:t>
            </w:r>
            <w:r w:rsidRPr="00F90881">
              <w:rPr>
                <w:rFonts w:ascii="TH SarabunPSK" w:eastAsia="Times New Roman" w:hAnsi="TH SarabunPSK" w:cs="TH SarabunPSK"/>
                <w:kern w:val="24"/>
                <w:sz w:val="28"/>
              </w:rPr>
              <w:t>TQA</w:t>
            </w: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/</w:t>
            </w:r>
            <w:r w:rsidRPr="00F90881">
              <w:rPr>
                <w:rFonts w:ascii="TH SarabunPSK" w:eastAsia="Times New Roman" w:hAnsi="TH SarabunPSK" w:cs="TH SarabunPSK"/>
                <w:kern w:val="24"/>
                <w:sz w:val="28"/>
              </w:rPr>
              <w:t>HA</w:t>
            </w: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/</w:t>
            </w:r>
            <w:r w:rsidRPr="00F90881">
              <w:rPr>
                <w:rFonts w:ascii="TH SarabunPSK" w:eastAsia="Times New Roman" w:hAnsi="TH SarabunPSK" w:cs="TH SarabunPSK"/>
                <w:kern w:val="24"/>
                <w:sz w:val="28"/>
              </w:rPr>
              <w:t>PMQA</w:t>
            </w: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/</w:t>
            </w:r>
            <w:r w:rsidRPr="00F90881">
              <w:rPr>
                <w:rFonts w:ascii="TH SarabunPSK" w:eastAsia="Times New Roman" w:hAnsi="TH SarabunPSK" w:cs="TH SarabunPSK"/>
                <w:kern w:val="24"/>
                <w:sz w:val="28"/>
              </w:rPr>
              <w:t>JCI</w:t>
            </w:r>
            <w:r w:rsidRPr="00F90881">
              <w:rPr>
                <w:rFonts w:ascii="TH SarabunPSK" w:eastAsia="Times New Roman" w:hAnsi="TH SarabunPSK" w:cs="TH SarabunPSK"/>
                <w:kern w:val="24"/>
                <w:sz w:val="28"/>
                <w:cs/>
              </w:rPr>
              <w:t>)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2240AB6D" w14:textId="3363C42C" w:rsidR="00A07471" w:rsidRPr="00F90881" w:rsidRDefault="00466CCF" w:rsidP="00466CCF">
            <w:pPr>
              <w:spacing w:after="0" w:line="240" w:lineRule="auto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- 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ส่งเสริมและสนับสนุนให้ส่วนราชการนำไปใช้ในการประเมินองค์การด้วยตนเองที่ครอบคลุม ภาพรวมในทุกมิติ เพื่อยกระดับคุณภาพการบริหาร จัดการให้เทียบเท่า มาตรฐานสากล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  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โดยมุ่งเน้นให้หน่วยงานราชการปรับปรุงองค์การอย่างรอบด้านและ อย่างต่อเนื่องครอบคลุมทั้ง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  7  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ด้าน (การนำองค์การ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การวางแผนเชิงยุทธศาสตร์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การให้ความสำคัญกับผู้รับบริการและผู้มีส่วนได้ส่วนเสีย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การวัด การวิเคราะห์ และการจัดการความรู้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การมุ่งเน้นทรัพยากรบุคคล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การจัดการกระบวนการ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, </w:t>
            </w:r>
            <w:r w:rsidR="00A07471"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ผลลัพธ์การดำเนินการ)</w:t>
            </w:r>
          </w:p>
          <w:p w14:paraId="226DE998" w14:textId="38A1B56C" w:rsidR="002E757B" w:rsidRPr="00B83869" w:rsidRDefault="00A07471" w:rsidP="00A07471">
            <w:pPr>
              <w:spacing w:after="0" w:line="240" w:lineRule="auto"/>
              <w:textAlignment w:val="baseline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B83869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O1</w:t>
            </w:r>
            <w:r w:rsidR="00F90881" w:rsidRPr="00B83869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4</w:t>
            </w:r>
            <w:r w:rsidRPr="00B83869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 xml:space="preserve"> : พัฒนาโรงพยาบาลและเครือข่ายให้ได้รับการรับรองคุณภาพอย่างต่อเนื่องและยั่งยืน (</w:t>
            </w:r>
            <w:r w:rsidRPr="00B83869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 xml:space="preserve">DHSA AHA </w:t>
            </w:r>
            <w:r w:rsidRPr="00B83869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>และด</w:t>
            </w:r>
            <w:r w:rsidR="00466CCF" w:rsidRPr="00B83869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>้าน</w:t>
            </w:r>
            <w:proofErr w:type="spellStart"/>
            <w:r w:rsidR="00466CCF" w:rsidRPr="00B83869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>อื่นๆ</w:t>
            </w:r>
            <w:proofErr w:type="spellEnd"/>
            <w:r w:rsidR="00466CCF" w:rsidRPr="00B83869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 xml:space="preserve">) ระดับชาติและนานาชาติ </w:t>
            </w:r>
          </w:p>
        </w:tc>
        <w:tc>
          <w:tcPr>
            <w:tcW w:w="4300" w:type="dxa"/>
            <w:tcBorders>
              <w:top w:val="dashed" w:sz="4" w:space="0" w:color="auto"/>
              <w:bottom w:val="dashed" w:sz="4" w:space="0" w:color="auto"/>
            </w:tcBorders>
          </w:tcPr>
          <w:p w14:paraId="6DA73A37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07471" w:rsidRPr="00F90881" w14:paraId="37803669" w14:textId="77777777" w:rsidTr="00611AD5">
        <w:trPr>
          <w:trHeight w:val="155"/>
        </w:trPr>
        <w:tc>
          <w:tcPr>
            <w:tcW w:w="283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46ED" w14:textId="77777777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9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</w:tcPr>
          <w:p w14:paraId="1270D1DC" w14:textId="673D5A41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- การเมืองภาคประชาชน</w:t>
            </w:r>
          </w:p>
        </w:tc>
        <w:tc>
          <w:tcPr>
            <w:tcW w:w="4300" w:type="dxa"/>
            <w:tcBorders>
              <w:top w:val="dashed" w:sz="4" w:space="0" w:color="auto"/>
              <w:bottom w:val="single" w:sz="4" w:space="0" w:color="auto"/>
            </w:tcBorders>
          </w:tcPr>
          <w:p w14:paraId="099E4B17" w14:textId="0212C513" w:rsidR="00A07471" w:rsidRPr="00F90881" w:rsidRDefault="00A07471" w:rsidP="00466CCF">
            <w:pPr>
              <w:spacing w:after="0" w:line="240" w:lineRule="auto"/>
              <w:textAlignment w:val="baselin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300" w:type="dxa"/>
            <w:tcBorders>
              <w:top w:val="dashed" w:sz="4" w:space="0" w:color="auto"/>
              <w:bottom w:val="single" w:sz="4" w:space="0" w:color="auto"/>
            </w:tcBorders>
          </w:tcPr>
          <w:p w14:paraId="2CCEE9C6" w14:textId="6F844488" w:rsidR="00A07471" w:rsidRPr="00F90881" w:rsidRDefault="00A07471" w:rsidP="00A07471">
            <w:pPr>
              <w:numPr>
                <w:ilvl w:val="0"/>
                <w:numId w:val="15"/>
              </w:numPr>
              <w:spacing w:after="0" w:line="240" w:lineRule="auto"/>
              <w:ind w:left="493"/>
              <w:textAlignment w:val="baseline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นโยบายการเมืองบางประเด็นมีความเปราะบางต่อการนำสู่การปฏิบัติ </w:t>
            </w:r>
          </w:p>
          <w:p w14:paraId="18B37445" w14:textId="3FBE4CEF" w:rsidR="00A07471" w:rsidRPr="00F90881" w:rsidRDefault="00A07471" w:rsidP="00A0747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 xml:space="preserve">T7 </w:t>
            </w:r>
            <w:r w:rsidRPr="00F90881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</w:rPr>
              <w:t>: พัฒนา พร้อมรับ ปรับตัวต่อการบริหารการเปลี่ยนแปลง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</w:tbl>
    <w:p w14:paraId="406C3304" w14:textId="3E3DB0EF" w:rsidR="00BC2BC7" w:rsidRPr="00F90881" w:rsidRDefault="00BC2BC7" w:rsidP="00BC2BC7">
      <w:pPr>
        <w:spacing w:after="0" w:line="100" w:lineRule="atLeast"/>
        <w:rPr>
          <w:rFonts w:ascii="TH SarabunPSK" w:eastAsia="Times New Roman" w:hAnsi="TH SarabunPSK" w:cs="TH SarabunPSK"/>
          <w:b/>
          <w:bCs/>
        </w:rPr>
      </w:pPr>
    </w:p>
    <w:p w14:paraId="639567CD" w14:textId="77777777" w:rsidR="009D796E" w:rsidRPr="00F90881" w:rsidRDefault="009D796E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</w:pPr>
      <w:r w:rsidRPr="00F90881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br w:type="page"/>
      </w:r>
    </w:p>
    <w:p w14:paraId="79767B22" w14:textId="4E4C6397" w:rsidR="00BC2BC7" w:rsidRPr="00F90881" w:rsidRDefault="00701BF2" w:rsidP="00EF5A80">
      <w:pPr>
        <w:pStyle w:val="a5"/>
        <w:shd w:val="clear" w:color="auto" w:fill="FFFFFF"/>
        <w:tabs>
          <w:tab w:val="left" w:pos="1276"/>
        </w:tabs>
        <w:spacing w:before="0" w:after="0" w:line="360" w:lineRule="auto"/>
        <w:ind w:left="1134" w:hanging="1134"/>
        <w:jc w:val="center"/>
        <w:rPr>
          <w:rFonts w:ascii="TH SarabunPSK" w:hAnsi="TH SarabunPSK" w:cs="TH SarabunPSK"/>
          <w:b/>
          <w:bCs/>
          <w:sz w:val="48"/>
          <w:szCs w:val="48"/>
          <w:u w:val="single"/>
        </w:rPr>
      </w:pPr>
      <w:r w:rsidRPr="00F90881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lastRenderedPageBreak/>
        <w:t>ตารางวิเคราะห์ปัจจัยภายใน</w:t>
      </w:r>
    </w:p>
    <w:tbl>
      <w:tblPr>
        <w:tblStyle w:val="a4"/>
        <w:tblW w:w="1573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4537"/>
        <w:gridCol w:w="4537"/>
        <w:gridCol w:w="4537"/>
      </w:tblGrid>
      <w:tr w:rsidR="00F5241A" w:rsidRPr="00F90881" w14:paraId="15558536" w14:textId="77777777" w:rsidTr="00D47B08">
        <w:trPr>
          <w:tblHeader/>
        </w:trPr>
        <w:tc>
          <w:tcPr>
            <w:tcW w:w="2127" w:type="dxa"/>
            <w:shd w:val="clear" w:color="auto" w:fill="FFFF00"/>
          </w:tcPr>
          <w:p w14:paraId="7F3D864B" w14:textId="77777777" w:rsidR="00701BF2" w:rsidRPr="00F90881" w:rsidRDefault="00701BF2" w:rsidP="00BF682A">
            <w:pPr>
              <w:pStyle w:val="a5"/>
              <w:tabs>
                <w:tab w:val="left" w:pos="1276"/>
              </w:tabs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ปัจจัย</w:t>
            </w:r>
          </w:p>
        </w:tc>
        <w:tc>
          <w:tcPr>
            <w:tcW w:w="4537" w:type="dxa"/>
            <w:shd w:val="clear" w:color="auto" w:fill="FFFF00"/>
          </w:tcPr>
          <w:p w14:paraId="7655F0D7" w14:textId="77777777" w:rsidR="00701BF2" w:rsidRPr="00F90881" w:rsidRDefault="00701BF2" w:rsidP="00BF682A">
            <w:pPr>
              <w:pStyle w:val="a5"/>
              <w:tabs>
                <w:tab w:val="left" w:pos="1276"/>
              </w:tabs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ประเด็น</w:t>
            </w:r>
          </w:p>
        </w:tc>
        <w:tc>
          <w:tcPr>
            <w:tcW w:w="4537" w:type="dxa"/>
            <w:shd w:val="clear" w:color="auto" w:fill="FFFF00"/>
          </w:tcPr>
          <w:p w14:paraId="5A056336" w14:textId="77777777" w:rsidR="00701BF2" w:rsidRPr="00F90881" w:rsidRDefault="00701BF2" w:rsidP="00BF682A">
            <w:pPr>
              <w:pStyle w:val="a5"/>
              <w:tabs>
                <w:tab w:val="left" w:pos="1276"/>
              </w:tabs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จุดแข็ง</w:t>
            </w:r>
          </w:p>
        </w:tc>
        <w:tc>
          <w:tcPr>
            <w:tcW w:w="4537" w:type="dxa"/>
            <w:shd w:val="clear" w:color="auto" w:fill="FFFF00"/>
          </w:tcPr>
          <w:p w14:paraId="1BBBF93E" w14:textId="77777777" w:rsidR="00701BF2" w:rsidRPr="00F90881" w:rsidRDefault="00701BF2" w:rsidP="00BF682A">
            <w:pPr>
              <w:pStyle w:val="a5"/>
              <w:tabs>
                <w:tab w:val="left" w:pos="1276"/>
              </w:tabs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จุดอ่อน</w:t>
            </w:r>
          </w:p>
        </w:tc>
      </w:tr>
      <w:tr w:rsidR="004E077E" w:rsidRPr="00F90881" w14:paraId="40FCEE6B" w14:textId="77777777" w:rsidTr="003A0613">
        <w:tc>
          <w:tcPr>
            <w:tcW w:w="2127" w:type="dxa"/>
            <w:tcBorders>
              <w:bottom w:val="nil"/>
            </w:tcBorders>
          </w:tcPr>
          <w:p w14:paraId="0CE41940" w14:textId="763226B4" w:rsidR="004E077E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 ด้านการดูแลผู้ป่วยและการสร้างเสริมสุขภาพ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14:paraId="25A95B4F" w14:textId="61C9F2A9" w:rsidR="004E077E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szCs w:val="28"/>
                <w:cs/>
              </w:rPr>
              <w:t>ผลลัพธ์ด้านการดูแล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ผู้ป่วย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14:paraId="5868C407" w14:textId="77777777" w:rsidR="004E077E" w:rsidRPr="00F90881" w:rsidRDefault="004E077E" w:rsidP="004E0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โรคยุทธศาสตร์ที่มีผลลัพธ์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การดูแล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ผู้ป่วย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บรรลุเป้าหมายและมีแนวโน้มดียิ่งขึ้น</w:t>
            </w:r>
          </w:p>
          <w:p w14:paraId="46351417" w14:textId="199498F4" w:rsidR="004E077E" w:rsidRPr="00F90881" w:rsidRDefault="004E077E" w:rsidP="004E0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</w:rPr>
              <w:t>12 CT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/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</w:rPr>
              <w:t>PST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: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</w:rPr>
              <w:t>CA Breast, Breast mass, Calculus kidney, BPH, Gall stones, DHF, STEMI, Stroke, Spinal cord injury, CA Colon, Cataract, CA thyroid, Facial bone fracture, PPH, Schizophrenia, TBI, Blunt</w:t>
            </w:r>
            <w:r w:rsidR="00731918"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="00147102"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abdominal injury, Vascular injury, CLCP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ฯลฯ</w:t>
            </w:r>
            <w:r w:rsidR="00147102"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</w:t>
            </w:r>
          </w:p>
          <w:p w14:paraId="6D209BDF" w14:textId="6553CD91" w:rsidR="004E077E" w:rsidRPr="00F90881" w:rsidRDefault="00147102" w:rsidP="002B7D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b/>
                <w:color w:val="0000CC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FF0000"/>
                <w:sz w:val="28"/>
              </w:rPr>
              <w:t xml:space="preserve">S1 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: 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hd w:val="clear" w:color="auto" w:fill="FFFFFF"/>
              </w:rPr>
              <w:t>Excellent</w:t>
            </w:r>
            <w:r w:rsidRPr="00F90881">
              <w:rPr>
                <w:rFonts w:ascii="TH SarabunPSK" w:eastAsia="Sarabun" w:hAnsi="TH SarabunPSK" w:cs="TH SarabunPSK"/>
                <w:b/>
                <w:color w:val="FF0000"/>
                <w:sz w:val="28"/>
              </w:rPr>
              <w:t xml:space="preserve"> Center to Medical Hub</w:t>
            </w:r>
          </w:p>
        </w:tc>
        <w:tc>
          <w:tcPr>
            <w:tcW w:w="4537" w:type="dxa"/>
          </w:tcPr>
          <w:p w14:paraId="738EFE8E" w14:textId="77777777" w:rsidR="004E077E" w:rsidRPr="00F90881" w:rsidRDefault="004E077E" w:rsidP="004E0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โรคยุทธศาสตร์ที่มีผลลัพธ์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การดูแล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ผู้ป่วยยังไม่บรรลุ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เป้าหมาย</w:t>
            </w:r>
          </w:p>
          <w:p w14:paraId="19D97F0C" w14:textId="6B16E59F" w:rsidR="004E077E" w:rsidRPr="002B7D7F" w:rsidRDefault="004E077E" w:rsidP="004E0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hAnsi="TH SarabunPSK" w:cs="TH SarabunPSK"/>
                <w:sz w:val="28"/>
                <w:highlight w:val="yellow"/>
                <w:shd w:val="clear" w:color="auto" w:fill="FFFFFF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</w:rPr>
              <w:t>12 CT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/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</w:rPr>
              <w:t>PST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: </w:t>
            </w:r>
            <w:r w:rsidRPr="00F90881">
              <w:rPr>
                <w:rFonts w:ascii="TH SarabunPSK" w:eastAsia="Sarabun" w:hAnsi="TH SarabunPSK" w:cs="TH SarabunPSK"/>
                <w:bCs/>
                <w:sz w:val="28"/>
              </w:rPr>
              <w:t>Preterm, Birth asphyxia, Arterial occlusion, Facture around hip, DM, COPD, CKD,</w:t>
            </w:r>
            <w:r w:rsidRPr="00F90881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Cs/>
                <w:sz w:val="28"/>
              </w:rPr>
              <w:t>Pneumonia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,</w:t>
            </w:r>
            <w:r w:rsidRPr="00F90881">
              <w:rPr>
                <w:rFonts w:ascii="TH SarabunPSK" w:eastAsia="Sarabun" w:hAnsi="TH SarabunPSK" w:cs="TH SarabunPSK"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ต้อหิน</w:t>
            </w:r>
            <w:r w:rsidRPr="00F90881">
              <w:rPr>
                <w:rFonts w:ascii="TH SarabunPSK" w:eastAsia="Sarabun" w:hAnsi="TH SarabunPSK" w:cs="TH SarabunPSK"/>
                <w:bCs/>
                <w:sz w:val="28"/>
              </w:rPr>
              <w:t>, Substance use disorder,</w:t>
            </w:r>
            <w:r w:rsidRPr="00F90881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Cs/>
                <w:sz w:val="28"/>
              </w:rPr>
              <w:t>High risk pregnancy,</w:t>
            </w:r>
            <w:r w:rsidRPr="00F90881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ทันตกรรมในเด็กและผู้สูงอายุ</w:t>
            </w:r>
            <w:r w:rsidRPr="00F90881">
              <w:rPr>
                <w:rFonts w:ascii="TH SarabunPSK" w:eastAsia="Sarabun" w:hAnsi="TH SarabunPSK" w:cs="TH SarabunPSK"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ฯลฯ</w:t>
            </w:r>
            <w:r w:rsidR="00731918" w:rsidRPr="00F90881">
              <w:rPr>
                <w:rFonts w:ascii="TH SarabunPSK" w:hAnsi="TH SarabunPSK" w:cs="TH SarabunPSK"/>
                <w:sz w:val="28"/>
                <w:shd w:val="clear" w:color="auto" w:fill="FFFFFF"/>
              </w:rPr>
              <w:br/>
            </w:r>
            <w:r w:rsidR="001F3B88"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hd w:val="clear" w:color="auto" w:fill="FFFFFF"/>
              </w:rPr>
              <w:t xml:space="preserve">W1 </w:t>
            </w:r>
            <w:r w:rsidR="001F3B88"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hd w:val="clear" w:color="auto" w:fill="FFFFFF"/>
                <w:cs/>
              </w:rPr>
              <w:t xml:space="preserve">: </w:t>
            </w:r>
            <w:r w:rsidR="00BC13D3"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hd w:val="clear" w:color="auto" w:fill="FFFFFF"/>
                <w:cs/>
              </w:rPr>
              <w:t xml:space="preserve">พัฒนาให้เกิดการรับรองคุณภาพรายโรคมากขึ้น </w:t>
            </w:r>
          </w:p>
          <w:p w14:paraId="1708A05E" w14:textId="6451361F" w:rsidR="004E077E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E077E" w:rsidRPr="00F90881" w14:paraId="77ABF460" w14:textId="77777777" w:rsidTr="003A0613"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70CBE227" w14:textId="77777777" w:rsidR="004E077E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14:paraId="58AFD692" w14:textId="1B6F3668" w:rsidR="004E077E" w:rsidRPr="00F90881" w:rsidRDefault="004E077E" w:rsidP="004E0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hAnsi="TH SarabunPSK" w:cs="TH SarabunPSK"/>
                <w:color w:val="0000CC"/>
                <w:sz w:val="28"/>
                <w:shd w:val="clear" w:color="auto" w:fill="FFFFFF"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ผลลัพธ์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ด้านการสร้างเสริมสุขภาพ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14:paraId="37AFE7F2" w14:textId="77777777" w:rsidR="004E077E" w:rsidRPr="00F90881" w:rsidRDefault="004E077E" w:rsidP="004E0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rPr>
                <w:rFonts w:ascii="TH SarabunPSK" w:eastAsia="Sarabun" w:hAnsi="TH SarabunPSK" w:cs="TH SarabunPSK"/>
                <w:b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 xml:space="preserve">1.จากผลลัพธ์ตอนที่ 4 ของ </w:t>
            </w:r>
            <w:r w:rsidRPr="00F90881">
              <w:rPr>
                <w:rFonts w:ascii="TH SarabunPSK" w:eastAsia="Sarabun" w:hAnsi="TH SarabunPSK" w:cs="TH SarabunPSK"/>
                <w:bCs/>
                <w:sz w:val="28"/>
              </w:rPr>
              <w:t>Hospital profile</w:t>
            </w:r>
            <w:r w:rsidRPr="00F90881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</w:t>
            </w:r>
          </w:p>
          <w:p w14:paraId="72620EBF" w14:textId="77777777" w:rsidR="004E077E" w:rsidRPr="00F90881" w:rsidRDefault="004E077E" w:rsidP="004E077E">
            <w:pPr>
              <w:pStyle w:val="a6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429" w:hanging="284"/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อัตราผู้ป่วยเบาหวานรายใหม่ต่อแสนประชากร มีแนวโน้มลดลง </w:t>
            </w:r>
          </w:p>
          <w:p w14:paraId="36DC9B71" w14:textId="77777777" w:rsidR="004E077E" w:rsidRPr="00F90881" w:rsidRDefault="004E077E" w:rsidP="004E077E">
            <w:pPr>
              <w:pStyle w:val="a6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429" w:hanging="284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ร้อยละผู้ป่วยโรคความดันโลหิตสูงที่ควบคุมความดันโลหิตได้ดี</w:t>
            </w:r>
          </w:p>
          <w:p w14:paraId="484400D0" w14:textId="77777777" w:rsidR="004E077E" w:rsidRPr="00F90881" w:rsidRDefault="004E077E" w:rsidP="004E077E">
            <w:pPr>
              <w:pStyle w:val="a6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429" w:hanging="284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ร้อยละการ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readmission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ในผู้ป่วย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IMC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กลุ่ม  </w:t>
            </w:r>
          </w:p>
          <w:p w14:paraId="73DFFF54" w14:textId="77777777" w:rsidR="004E077E" w:rsidRPr="00F90881" w:rsidRDefault="004E077E" w:rsidP="004E077E">
            <w:pPr>
              <w:pStyle w:val="a6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ind w:left="429" w:hanging="284"/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Stroke, SCI, TBI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ภายใน 48 ชั่วโมง มีแนวโน้มลดลง </w:t>
            </w:r>
          </w:p>
          <w:p w14:paraId="73533C90" w14:textId="77777777" w:rsidR="004E077E" w:rsidRPr="00F90881" w:rsidRDefault="004E077E" w:rsidP="004E0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2.มีศูนย์เรียนรู้ด้านสุขภาพ กลุ่มเพื่อนช่วยเพื่อน การให้การปรึกษาและการติดตามทางโทรศัพท์กลุ่มผู้ป่วยหลังจำหน่าย</w:t>
            </w:r>
          </w:p>
          <w:p w14:paraId="5B4754AD" w14:textId="77777777" w:rsidR="004E077E" w:rsidRPr="00F90881" w:rsidRDefault="004E077E" w:rsidP="004E0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3.มีการนำแนวคิด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ความรอบรู้ด้านสุขภาพและการจัดการตนเอง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มาออกแบบการ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สร้างเสริมสุขภาพ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ในกลุ่มผู้ป่วยสำคัญ</w:t>
            </w:r>
          </w:p>
          <w:p w14:paraId="5A884E22" w14:textId="77777777" w:rsidR="004E077E" w:rsidRPr="00F90881" w:rsidRDefault="004E077E" w:rsidP="004E0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4.มีการสอน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</w:rPr>
              <w:t>Care giver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 ในผู้ป่วยกลุ่มโรคเรื้อรัง </w:t>
            </w:r>
          </w:p>
          <w:p w14:paraId="3A2A4DA9" w14:textId="77777777" w:rsidR="004E077E" w:rsidRPr="00F90881" w:rsidRDefault="004E077E" w:rsidP="004E0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5.การสอนให้ความรู้ในชุมชนเรื่อง การป้องกันการเกิดอุบัติเหตุ การสวมใส่หมวกกันน็อก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 CPR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สำหรับนักเรียนในโรงเรียน </w:t>
            </w:r>
          </w:p>
          <w:p w14:paraId="03F22809" w14:textId="77777777" w:rsidR="004E077E" w:rsidRPr="00F90881" w:rsidRDefault="004E077E" w:rsidP="004E0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</w:rPr>
              <w:lastRenderedPageBreak/>
              <w:t>6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.มีการติดตั้งเครื่อง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AED </w:t>
            </w: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ในสถานที่สำคัญ เช่น โรงเรียน ชุมชน สนามบิน</w:t>
            </w:r>
          </w:p>
          <w:p w14:paraId="7BF69A5D" w14:textId="77777777" w:rsidR="004E077E" w:rsidRPr="00F90881" w:rsidRDefault="004E077E" w:rsidP="004E0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 w:rsidRPr="00F90881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7.กลุ่มผู้ป่วยรายใหม่อยู่ในวัยทำงานและสูงอายุ</w:t>
            </w:r>
          </w:p>
          <w:p w14:paraId="6CC78829" w14:textId="1AE90C72" w:rsidR="004E077E" w:rsidRPr="002B7D7F" w:rsidRDefault="001F3B88" w:rsidP="004E0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hAnsi="TH SarabunPSK" w:cs="TH SarabunPSK"/>
                <w:b/>
                <w:bCs/>
                <w:color w:val="FF0000"/>
                <w:sz w:val="28"/>
                <w:shd w:val="clear" w:color="auto" w:fill="FFFFFF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hd w:val="clear" w:color="auto" w:fill="FFFFFF"/>
              </w:rPr>
              <w:t xml:space="preserve">S2 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hd w:val="clear" w:color="auto" w:fill="FFFFFF"/>
                <w:cs/>
              </w:rPr>
              <w:t xml:space="preserve">: ขยายความเชี่ยวชาญเฉพาะโรคลงสู่บริการสุขภาพระดับปฐมภูมิ เพิ่มการเข้าถึง และสร้างความรอบด้านสุขภาพเชิงรุกระดับบุคคล ครัวเรือน ชุมชนในโรคยุทธศาสตร์ที่สำคัญ </w:t>
            </w:r>
          </w:p>
        </w:tc>
        <w:tc>
          <w:tcPr>
            <w:tcW w:w="4537" w:type="dxa"/>
          </w:tcPr>
          <w:p w14:paraId="6AFEBA68" w14:textId="77777777" w:rsidR="004E077E" w:rsidRPr="00F90881" w:rsidRDefault="004E077E" w:rsidP="004E0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rPr>
                <w:rFonts w:ascii="TH SarabunPSK" w:eastAsia="Sarabun" w:hAnsi="TH SarabunPSK" w:cs="TH SarabunPSK"/>
                <w:b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lastRenderedPageBreak/>
              <w:t xml:space="preserve">1.จากผลลัพธ์ตอนที่ 4 ของ </w:t>
            </w:r>
            <w:r w:rsidRPr="00F90881">
              <w:rPr>
                <w:rFonts w:ascii="TH SarabunPSK" w:eastAsia="Sarabun" w:hAnsi="TH SarabunPSK" w:cs="TH SarabunPSK"/>
                <w:bCs/>
                <w:sz w:val="28"/>
              </w:rPr>
              <w:t>Hospital profile</w:t>
            </w:r>
            <w:r w:rsidRPr="00F90881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</w:t>
            </w:r>
          </w:p>
          <w:p w14:paraId="49421A32" w14:textId="77777777" w:rsidR="004E077E" w:rsidRPr="00F90881" w:rsidRDefault="004E077E" w:rsidP="004E077E">
            <w:pPr>
              <w:pStyle w:val="a6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8"/>
              </w:tabs>
              <w:ind w:left="428" w:hanging="284"/>
              <w:rPr>
                <w:rFonts w:ascii="TH SarabunPSK" w:eastAsia="Sarabun" w:hAnsi="TH SarabunPSK" w:cs="TH SarabunPSK"/>
                <w:b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อัตราผู้ป่วยความดันโลหิตสูงรายใหม่ต่อแสนประชากร</w:t>
            </w:r>
            <w:r w:rsidRPr="00F90881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แนวโน้มยังไม่ดี (บางปีเพิ่ม บางปีลด)</w:t>
            </w:r>
          </w:p>
          <w:p w14:paraId="07F3D818" w14:textId="77777777" w:rsidR="004E077E" w:rsidRPr="00F90881" w:rsidRDefault="004E077E" w:rsidP="004E077E">
            <w:pPr>
              <w:pStyle w:val="a6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8"/>
              </w:tabs>
              <w:ind w:left="428" w:hanging="284"/>
              <w:rPr>
                <w:rFonts w:ascii="TH SarabunPSK" w:eastAsia="Sarabun" w:hAnsi="TH SarabunPSK" w:cs="TH SarabunPSK"/>
                <w:b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อัตราการเกิดโรคหลอดเลือดสมอง (</w:t>
            </w:r>
            <w:r w:rsidRPr="00F90881">
              <w:rPr>
                <w:rFonts w:ascii="TH SarabunPSK" w:eastAsia="Sarabun" w:hAnsi="TH SarabunPSK" w:cs="TH SarabunPSK"/>
                <w:bCs/>
                <w:sz w:val="28"/>
              </w:rPr>
              <w:t>Stroke</w:t>
            </w:r>
            <w:r w:rsidRPr="00F90881">
              <w:rPr>
                <w:rFonts w:ascii="TH SarabunPSK" w:eastAsia="Sarabun" w:hAnsi="TH SarabunPSK" w:cs="TH SarabunPSK"/>
                <w:bCs/>
                <w:sz w:val="28"/>
                <w:cs/>
              </w:rPr>
              <w:t>)</w:t>
            </w:r>
            <w:r w:rsidRPr="00F90881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รายใหม่ต่อแสนประชากร</w:t>
            </w:r>
            <w:r w:rsidRPr="00F90881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แนวโน้มยังไม่ดี (บางปีเพิ่ม บางปีลด)</w:t>
            </w:r>
          </w:p>
          <w:p w14:paraId="30B5C1B9" w14:textId="77777777" w:rsidR="004E077E" w:rsidRPr="00F90881" w:rsidRDefault="004E077E" w:rsidP="004E077E">
            <w:pPr>
              <w:pStyle w:val="a6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8"/>
              </w:tabs>
              <w:ind w:left="428" w:hanging="284"/>
              <w:rPr>
                <w:rFonts w:ascii="TH SarabunPSK" w:eastAsia="Sarabun" w:hAnsi="TH SarabunPSK" w:cs="TH SarabunPSK"/>
                <w:b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อัตราป่วยรายใหม่ของผู้ป่วยโรคหัวใจขาดเลือดเฉียบพลัน (</w:t>
            </w:r>
            <w:r w:rsidRPr="00F90881">
              <w:rPr>
                <w:rFonts w:ascii="TH SarabunPSK" w:eastAsia="Sarabun" w:hAnsi="TH SarabunPSK" w:cs="TH SarabunPSK"/>
                <w:bCs/>
                <w:sz w:val="28"/>
              </w:rPr>
              <w:t>STEMI</w:t>
            </w:r>
            <w:r w:rsidRPr="00F90881">
              <w:rPr>
                <w:rFonts w:ascii="TH SarabunPSK" w:eastAsia="Sarabun" w:hAnsi="TH SarabunPSK" w:cs="TH SarabunPSK"/>
                <w:bCs/>
                <w:sz w:val="28"/>
                <w:cs/>
              </w:rPr>
              <w:t>)</w:t>
            </w:r>
            <w:r w:rsidRPr="00F90881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ต่อแสนประชากร</w:t>
            </w:r>
            <w:r w:rsidRPr="00F90881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มีแนวโน้มสูงขึ้น</w:t>
            </w:r>
          </w:p>
          <w:p w14:paraId="47D5A81A" w14:textId="77777777" w:rsidR="004E077E" w:rsidRPr="00F90881" w:rsidRDefault="004E077E" w:rsidP="004E077E">
            <w:pPr>
              <w:pStyle w:val="a6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8"/>
              </w:tabs>
              <w:ind w:left="428" w:hanging="284"/>
              <w:rPr>
                <w:rFonts w:ascii="TH SarabunPSK" w:eastAsia="Sarabun" w:hAnsi="TH SarabunPSK" w:cs="TH SarabunPSK"/>
                <w:b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 xml:space="preserve">อัตราการ </w:t>
            </w:r>
            <w:r w:rsidRPr="00F90881">
              <w:rPr>
                <w:rFonts w:ascii="TH SarabunPSK" w:eastAsia="Sarabun" w:hAnsi="TH SarabunPSK" w:cs="TH SarabunPSK"/>
                <w:bCs/>
                <w:sz w:val="28"/>
              </w:rPr>
              <w:t>re</w:t>
            </w:r>
            <w:r w:rsidRPr="00F90881">
              <w:rPr>
                <w:rFonts w:ascii="TH SarabunPSK" w:eastAsia="Sarabun" w:hAnsi="TH SarabunPSK" w:cs="TH SarabunPSK"/>
                <w:bCs/>
                <w:sz w:val="28"/>
                <w:cs/>
              </w:rPr>
              <w:t>-</w:t>
            </w:r>
            <w:r w:rsidRPr="00F90881">
              <w:rPr>
                <w:rFonts w:ascii="TH SarabunPSK" w:eastAsia="Sarabun" w:hAnsi="TH SarabunPSK" w:cs="TH SarabunPSK"/>
                <w:bCs/>
                <w:sz w:val="28"/>
              </w:rPr>
              <w:t>admitted</w:t>
            </w:r>
            <w:r w:rsidRPr="00F90881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 xml:space="preserve">ของผู้ป่วย </w:t>
            </w:r>
            <w:r w:rsidRPr="00F90881">
              <w:rPr>
                <w:rFonts w:ascii="TH SarabunPSK" w:eastAsia="Sarabun" w:hAnsi="TH SarabunPSK" w:cs="TH SarabunPSK"/>
                <w:bCs/>
                <w:sz w:val="28"/>
              </w:rPr>
              <w:t>COPD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 xml:space="preserve"> แนวโน้มยังไม่ดี (บางปีเพิ่ม บางปีลด)</w:t>
            </w:r>
          </w:p>
          <w:p w14:paraId="6A9EDBBD" w14:textId="77777777" w:rsidR="004E077E" w:rsidRPr="00F90881" w:rsidRDefault="004E077E" w:rsidP="004E077E">
            <w:pPr>
              <w:pStyle w:val="a6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8"/>
              </w:tabs>
              <w:ind w:left="428" w:hanging="284"/>
              <w:rPr>
                <w:rFonts w:ascii="TH SarabunPSK" w:eastAsia="Sarabun" w:hAnsi="TH SarabunPSK" w:cs="TH SarabunPSK"/>
                <w:b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 xml:space="preserve">ร้อยละของผู้ป่วยเบาหวานที่ควบคุมระดับ </w:t>
            </w:r>
            <w:r w:rsidRPr="00F90881">
              <w:rPr>
                <w:rFonts w:ascii="TH SarabunPSK" w:eastAsia="Sarabun" w:hAnsi="TH SarabunPSK" w:cs="TH SarabunPSK"/>
                <w:bCs/>
                <w:sz w:val="28"/>
              </w:rPr>
              <w:t>HbA1c &gt;7</w:t>
            </w:r>
            <w:r w:rsidRPr="00F90881"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>มีแนวโน้มสูงขึ้น</w:t>
            </w:r>
          </w:p>
          <w:p w14:paraId="6B60C9E2" w14:textId="77777777" w:rsidR="004E077E" w:rsidRPr="00F90881" w:rsidRDefault="004E077E" w:rsidP="004E077E">
            <w:pPr>
              <w:pStyle w:val="a6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8"/>
              </w:tabs>
              <w:ind w:left="428" w:hanging="284"/>
              <w:rPr>
                <w:rFonts w:ascii="TH SarabunPSK" w:eastAsia="Sarabun" w:hAnsi="TH SarabunPSK" w:cs="TH SarabunPSK"/>
                <w:b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 xml:space="preserve">ร้อยละการคัดกรองภาวะเสี่ยงโรคหลอดเลือดสมอง ได้รับการคัดกรอง </w:t>
            </w:r>
            <w:r w:rsidRPr="00F90881">
              <w:rPr>
                <w:rFonts w:ascii="TH SarabunPSK" w:eastAsia="Sarabun" w:hAnsi="TH SarabunPSK" w:cs="TH SarabunPSK"/>
                <w:bCs/>
                <w:sz w:val="28"/>
              </w:rPr>
              <w:t>CVD risk</w:t>
            </w:r>
            <w:r w:rsidRPr="00F90881">
              <w:rPr>
                <w:rFonts w:ascii="TH SarabunPSK" w:eastAsia="Sarabun" w:hAnsi="TH SarabunPSK" w:cs="TH SarabunPSK"/>
                <w:b/>
                <w:sz w:val="28"/>
                <w:cs/>
              </w:rPr>
              <w:t xml:space="preserve"> แนวโน้มยังไม่ดี (บางปีเพิ่ม บางปีลด)</w:t>
            </w:r>
          </w:p>
          <w:p w14:paraId="531074FA" w14:textId="49DD3C9E" w:rsidR="00BC13D3" w:rsidRPr="00F90881" w:rsidRDefault="00BC13D3" w:rsidP="00BC13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"/>
              </w:tabs>
              <w:rPr>
                <w:rFonts w:ascii="TH SarabunPSK" w:eastAsia="Sarabun" w:hAnsi="TH SarabunPSK" w:cs="TH SarabunPSK"/>
                <w:b/>
                <w:color w:val="FF0000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FF0000"/>
                <w:sz w:val="28"/>
              </w:rPr>
              <w:lastRenderedPageBreak/>
              <w:t>W</w:t>
            </w:r>
            <w:proofErr w:type="gramStart"/>
            <w:r w:rsidRPr="00F90881">
              <w:rPr>
                <w:rFonts w:ascii="TH SarabunPSK" w:eastAsia="Sarabun" w:hAnsi="TH SarabunPSK" w:cs="TH SarabunPSK"/>
                <w:b/>
                <w:color w:val="FF0000"/>
                <w:sz w:val="28"/>
              </w:rPr>
              <w:t xml:space="preserve">2 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>:</w:t>
            </w:r>
            <w:proofErr w:type="gramEnd"/>
            <w:r w:rsidRPr="00F90881">
              <w:rPr>
                <w:rFonts w:ascii="TH SarabunPSK" w:eastAsia="Sarabun" w:hAnsi="TH SarabunPSK" w:cs="TH SarabunPSK"/>
                <w:bCs/>
                <w:color w:val="FF0000"/>
                <w:sz w:val="28"/>
                <w:cs/>
              </w:rPr>
              <w:t xml:space="preserve"> วางยุทธศาสตร์สร้างสุขภาพเชิงรุก</w:t>
            </w:r>
            <w:r w:rsidR="00F147B9" w:rsidRPr="00F90881">
              <w:rPr>
                <w:rFonts w:ascii="TH SarabunPSK" w:eastAsia="Sarabun" w:hAnsi="TH SarabunPSK" w:cs="TH SarabunPSK"/>
                <w:bCs/>
                <w:color w:val="FF0000"/>
                <w:sz w:val="28"/>
                <w:cs/>
              </w:rPr>
              <w:t>ร่วมกับภาคีเครือข่ายในกลุ่มป่วย และกลุ่มเสี่ยงในโรคยุทธศาสตร์ที่สำคัญ</w:t>
            </w:r>
            <w:r w:rsidR="00F147B9" w:rsidRPr="00F90881">
              <w:rPr>
                <w:rFonts w:ascii="TH SarabunPSK" w:eastAsia="Sarabun" w:hAnsi="TH SarabunPSK" w:cs="TH SarabunPSK"/>
                <w:b/>
                <w:color w:val="FF0000"/>
                <w:sz w:val="28"/>
                <w:cs/>
              </w:rPr>
              <w:t xml:space="preserve"> </w:t>
            </w:r>
          </w:p>
          <w:p w14:paraId="3DBF8707" w14:textId="7A6975DD" w:rsidR="004E077E" w:rsidRPr="00F90881" w:rsidRDefault="004E077E" w:rsidP="00BC13D3">
            <w:pPr>
              <w:pStyle w:val="a5"/>
              <w:tabs>
                <w:tab w:val="left" w:pos="1276"/>
              </w:tabs>
              <w:spacing w:before="0" w:after="0"/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4E077E" w:rsidRPr="00F90881" w14:paraId="47627824" w14:textId="77777777" w:rsidTr="004B2F8A">
        <w:trPr>
          <w:trHeight w:val="337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14:paraId="42536885" w14:textId="0D0337E1" w:rsidR="004E077E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- ด้านการมุ่งเน้นผู้ป่วยและผู้รับผลงาน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14:paraId="14DD9481" w14:textId="2624833B" w:rsidR="004E077E" w:rsidRPr="00F90881" w:rsidRDefault="004E077E" w:rsidP="004E077E">
            <w:pPr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- การจัดบริการคลินิกเฉพาะโรค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14:paraId="0AD6FC77" w14:textId="11A9DED8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 xml:space="preserve">เฉพาะทางมะเร็ง </w:t>
            </w:r>
            <w:proofErr w:type="spellStart"/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Onco</w:t>
            </w:r>
            <w:proofErr w:type="spellEnd"/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, RT,  </w:t>
            </w:r>
            <w:proofErr w:type="spellStart"/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Hemato</w:t>
            </w:r>
            <w:proofErr w:type="spellEnd"/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,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ศูนย์รักษ์เต้านม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, One stop thalassemia ,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 xml:space="preserve"> </w:t>
            </w:r>
            <w:proofErr w:type="spellStart"/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คลินิค</w:t>
            </w:r>
            <w:proofErr w:type="spellEnd"/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เฉพาะทางนอกเวลา….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,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 xml:space="preserve"> 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One day surgery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ODS</w:t>
            </w:r>
            <w:proofErr w:type="gramStart"/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)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,MIS</w:t>
            </w:r>
            <w:proofErr w:type="gramEnd"/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Minimal invasive surgery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)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,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 xml:space="preserve"> มีศูนย์ 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wound care 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 xml:space="preserve">และ 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Ostomy care, Convenient health care, 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 xml:space="preserve">คลินิกเฉพาะทางนอกเวลา 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SMC 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(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special medical clinic</w:t>
            </w:r>
            <w:r w:rsidRPr="002B7D7F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</w:rPr>
              <w:t>)</w:t>
            </w:r>
          </w:p>
          <w:p w14:paraId="74A02A6F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</w:p>
          <w:p w14:paraId="3F88CFEC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ไข้เลือดออกในเด็ก มี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CPG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การดูแล กำหนดเกณฑ์การ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refer in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>การออกควบคุมโรคโดยเวชกรรมสังคม</w:t>
            </w:r>
          </w:p>
          <w:p w14:paraId="771CE5EF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AAE02A1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2B7D7F">
              <w:rPr>
                <w:rFonts w:ascii="TH SarabunPSK" w:hAnsi="TH SarabunPSK" w:cs="TH SarabunPSK"/>
                <w:sz w:val="28"/>
                <w:szCs w:val="28"/>
              </w:rPr>
              <w:t>New born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: เป็น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Excellence center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ระดับ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ที่สามารถรักษาแบบ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cooling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และ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Nitric oxide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เพื่อลดอัตราการตายและภาวะแทรกซ้อน  </w:t>
            </w:r>
          </w:p>
          <w:p w14:paraId="70A79741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8627E5D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มะเร็ง: มีแพทย์เชี่ยวชาญ พยาบาลเฉพาะทาง และคลินิกเฉพาะทาง และทีมสหสาขาดูแลแบบ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>one stop service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clinic nutrition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มีคลินิก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Head and neck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ดูแลโดยสหสาขาวิชาชีพ มี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Tumor conference </w:t>
            </w:r>
          </w:p>
          <w:p w14:paraId="2596A967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FED9250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2B7D7F">
              <w:rPr>
                <w:rFonts w:ascii="TH SarabunPSK" w:hAnsi="TH SarabunPSK" w:cs="TH SarabunPSK"/>
                <w:sz w:val="28"/>
                <w:szCs w:val="28"/>
              </w:rPr>
              <w:lastRenderedPageBreak/>
              <w:t>Open heart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: มี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Smart heart care application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เชื่อมต่อการดูแลระหว่างผู้ป่วยและบุคลากร มี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CVT one </w:t>
            </w:r>
            <w:proofErr w:type="gramStart"/>
            <w:r w:rsidRPr="002B7D7F">
              <w:rPr>
                <w:rFonts w:ascii="TH SarabunPSK" w:hAnsi="TH SarabunPSK" w:cs="TH SarabunPSK"/>
                <w:sz w:val="28"/>
                <w:szCs w:val="28"/>
              </w:rPr>
              <w:t>stop</w:t>
            </w:r>
            <w:proofErr w:type="gramEnd"/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 service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แบบสหสาขาวิชาชีพ มี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Telemedicine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>ปรึกษาการผ่าตัดออนไลน์ ระหว่างญาติกับแพทย์</w:t>
            </w:r>
          </w:p>
          <w:p w14:paraId="7812BBE2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1BECF7B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B7D7F">
              <w:rPr>
                <w:rFonts w:ascii="TH SarabunPSK" w:hAnsi="TH SarabunPSK" w:cs="TH SarabunPSK"/>
                <w:sz w:val="28"/>
                <w:szCs w:val="28"/>
              </w:rPr>
              <w:t>CA breast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: มีศูนย์รักษ์เต้านม ให้บริการครบวงจร </w:t>
            </w:r>
            <w:proofErr w:type="gramStart"/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ร่วมกับเครือข่ายสสจ.และองค์กรภายนอกในการตรวจคัดกรองมะเร็งเต้านมเชิงรุก</w:t>
            </w:r>
            <w:proofErr w:type="gramEnd"/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เครื่องมือทันสมัย </w:t>
            </w:r>
          </w:p>
          <w:p w14:paraId="102A5743" w14:textId="52206286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36253F3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2B7D7F">
              <w:rPr>
                <w:rFonts w:ascii="TH SarabunPSK" w:hAnsi="TH SarabunPSK" w:cs="TH SarabunPSK"/>
                <w:sz w:val="28"/>
                <w:szCs w:val="28"/>
              </w:rPr>
              <w:t>Sepsis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: มีอัตราตายลดลง มีเทคโนโลยี นวัตกรรม ได้แก่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Sepsis application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สำหรับบุคลากร ใช้สื่อสาร ให้ความรู้ แนวปฏิบัติ การรักษา, โปรแกรมลงข้อมูล,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CPG, CNPG, EWS </w:t>
            </w:r>
          </w:p>
          <w:p w14:paraId="2E3B5B02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61F2B60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ผู้ป่วยวิกฤต: ขยาย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>ICU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มีบุคลากรและเครื่องมือที่มีสมรรถนะ เพิ่มโอกาสเข้าถึงการบริการ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>ICU</w:t>
            </w:r>
          </w:p>
          <w:p w14:paraId="64CFDEEF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5A86798" w14:textId="77777777" w:rsidR="004E077E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B7D7F">
              <w:rPr>
                <w:rFonts w:ascii="TH SarabunPSK" w:hAnsi="TH SarabunPSK" w:cs="TH SarabunPSK"/>
                <w:sz w:val="28"/>
                <w:szCs w:val="28"/>
              </w:rPr>
              <w:t>Schizophrenia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: มีระบบการติดตาม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loss follow up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>และการเยี่ยมบ้านผู้ป่วยเพื่อวางแผนการดูแลเป็นราย</w:t>
            </w:r>
            <w:proofErr w:type="spellStart"/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>เค</w:t>
            </w:r>
            <w:proofErr w:type="spellEnd"/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</w:p>
          <w:p w14:paraId="1396D8B5" w14:textId="0286FD07" w:rsidR="004E077E" w:rsidRPr="00F90881" w:rsidRDefault="00F147B9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  <w:t xml:space="preserve">S3 </w:t>
            </w: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 xml:space="preserve">: </w:t>
            </w:r>
            <w:r w:rsidR="004E077E"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  <w:t xml:space="preserve">Excellence fast track plus system 12 </w:t>
            </w:r>
            <w:r w:rsidR="004E077E"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 xml:space="preserve">สาขา </w:t>
            </w:r>
          </w:p>
        </w:tc>
        <w:tc>
          <w:tcPr>
            <w:tcW w:w="4537" w:type="dxa"/>
          </w:tcPr>
          <w:p w14:paraId="6B89F6E4" w14:textId="77777777" w:rsidR="004E077E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lastRenderedPageBreak/>
              <w:t>W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Pneumonia birth asphyxia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ยังไม่บรรลุเป้าหมาย </w:t>
            </w:r>
          </w:p>
          <w:p w14:paraId="26D17D0B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 w:rsidRPr="002B7D7F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ระบบสารสนเทศในการติดตามหญิงวัยเจริญพันธุ์กลุ่มเสี่ยง เพื่อป้องกันการตั้งครรภ์ในกลุ่มเสี่ยง และการดูแลระหว่างตั้งครรภ์อย่างมีประสิทธิภาพ </w:t>
            </w:r>
          </w:p>
          <w:p w14:paraId="4DB6DE58" w14:textId="77777777" w:rsidR="004E077E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7B7CBD84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Telemedicine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เชื่อมคลินิก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3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>หมอ (</w:t>
            </w:r>
            <w:proofErr w:type="spellStart"/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>อส</w:t>
            </w:r>
            <w:proofErr w:type="spellEnd"/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ม. พยาบาล แพทย์) เพิ่มความเข้มแข็งศูนย์แพทย์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4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>มุมเมือง โดยจำแนกผู้ป่วยตามสีระดับความรุนแรง เช่น จิตเวชรับยาใกล้บ้าน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 HIV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>รับยา</w:t>
            </w:r>
          </w:p>
          <w:p w14:paraId="7B7F7233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34D1B77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แนวคิดพัฒนาระบบ </w:t>
            </w:r>
            <w:r w:rsidRPr="002B7D7F">
              <w:rPr>
                <w:rFonts w:ascii="TH SarabunPSK" w:hAnsi="TH SarabunPSK" w:cs="TH SarabunPSK"/>
                <w:sz w:val="28"/>
                <w:szCs w:val="28"/>
              </w:rPr>
              <w:t xml:space="preserve">Patient journey </w:t>
            </w: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ออกแบบโดยยึดผู้ป่วยเป็นศูนย์กลาง </w:t>
            </w:r>
          </w:p>
          <w:p w14:paraId="202397B2" w14:textId="77777777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07F5DFC" w14:textId="2F11F5B8" w:rsidR="004E077E" w:rsidRPr="002B7D7F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2B7D7F">
              <w:rPr>
                <w:rFonts w:ascii="TH SarabunPSK" w:hAnsi="TH SarabunPSK" w:cs="TH SarabunPSK"/>
                <w:sz w:val="28"/>
                <w:szCs w:val="28"/>
                <w:cs/>
              </w:rPr>
              <w:t>ผู้ป่วยใช้สารเสพติด: ขาดแหล่งบำบัดรักษาระยะยาวที่บูรณาการร่วมกับชุมชน ความซับซ้อนของการทำงานร่วมกับภาคีเครือข่าย การประสานงานยุ่งยาก คนละกระทรวง</w:t>
            </w:r>
          </w:p>
          <w:p w14:paraId="0EC1C9A8" w14:textId="77777777" w:rsidR="00F147B9" w:rsidRPr="00F90881" w:rsidRDefault="00F147B9" w:rsidP="00F147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hAnsi="TH SarabunPSK" w:cs="TH SarabunPSK"/>
                <w:b/>
                <w:bCs/>
                <w:color w:val="FF0000"/>
                <w:sz w:val="28"/>
                <w:shd w:val="clear" w:color="auto" w:fill="FFFFFF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W</w:t>
            </w:r>
            <w:proofErr w:type="gramStart"/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3 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:</w:t>
            </w:r>
            <w:proofErr w:type="gramEnd"/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 xml:space="preserve"> 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hd w:val="clear" w:color="auto" w:fill="FFFFFF"/>
                <w:cs/>
              </w:rPr>
              <w:t xml:space="preserve">พัฒนาให้เกิดการรับรองคุณภาพรายโรคมากขึ้น </w:t>
            </w:r>
          </w:p>
          <w:p w14:paraId="61C7082C" w14:textId="0FDF45E9" w:rsidR="00F147B9" w:rsidRPr="00F90881" w:rsidRDefault="00F147B9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0389ABAD" w14:textId="77777777" w:rsidR="00F147B9" w:rsidRPr="00F90881" w:rsidRDefault="00F147B9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1D0441F1" w14:textId="0145499E" w:rsidR="004E077E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002060"/>
                <w:sz w:val="28"/>
                <w:szCs w:val="28"/>
                <w:cs/>
              </w:rPr>
              <w:lastRenderedPageBreak/>
              <w:t>คณะทำงานภาคีเครือข่ายที่มีศักยภาพ ที่มีองค์กรเฉพาะเกี่ยวกับยาเสพติด</w:t>
            </w:r>
          </w:p>
        </w:tc>
      </w:tr>
      <w:tr w:rsidR="004E077E" w:rsidRPr="00F90881" w14:paraId="79FB1DB9" w14:textId="77777777" w:rsidTr="00701BF2">
        <w:trPr>
          <w:trHeight w:val="333"/>
        </w:trPr>
        <w:tc>
          <w:tcPr>
            <w:tcW w:w="2127" w:type="dxa"/>
            <w:vMerge/>
          </w:tcPr>
          <w:p w14:paraId="27A7E2C2" w14:textId="77777777" w:rsidR="004E077E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ind w:left="247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6EB2F29B" w14:textId="6DBF6DF2" w:rsidR="004E077E" w:rsidRPr="00F90881" w:rsidRDefault="004E077E" w:rsidP="004E077E">
            <w:pPr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- ระยะเวลาการรอคอยภาพรวม/ </w:t>
            </w:r>
            <w:r w:rsidRPr="00F90881">
              <w:rPr>
                <w:rFonts w:ascii="TH SarabunPSK" w:hAnsi="TH SarabunPSK" w:cs="TH SarabunPSK"/>
                <w:sz w:val="28"/>
              </w:rPr>
              <w:t xml:space="preserve">one stop service 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>ลดระยะเวลารอคอย</w:t>
            </w:r>
          </w:p>
        </w:tc>
        <w:tc>
          <w:tcPr>
            <w:tcW w:w="4537" w:type="dxa"/>
          </w:tcPr>
          <w:p w14:paraId="5A25E74C" w14:textId="77777777" w:rsidR="004E077E" w:rsidRPr="00F23D9A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ได้รับการรับรอง มาตรฐาน </w:t>
            </w:r>
            <w:r w:rsidRPr="00F23D9A">
              <w:rPr>
                <w:rFonts w:ascii="TH SarabunPSK" w:hAnsi="TH SarabunPSK" w:cs="TH SarabunPSK"/>
                <w:sz w:val="28"/>
                <w:szCs w:val="28"/>
              </w:rPr>
              <w:t>DSC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: </w:t>
            </w:r>
            <w:r w:rsidRPr="00F23D9A">
              <w:rPr>
                <w:rFonts w:ascii="TH SarabunPSK" w:hAnsi="TH SarabunPSK" w:cs="TH SarabunPSK"/>
                <w:sz w:val="28"/>
                <w:szCs w:val="28"/>
              </w:rPr>
              <w:t>Stoke fast track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F23D9A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proofErr w:type="spellStart"/>
            <w:r w:rsidRPr="00F23D9A">
              <w:rPr>
                <w:rFonts w:ascii="TH SarabunPSK" w:hAnsi="TH SarabunPSK" w:cs="TH SarabunPSK"/>
                <w:sz w:val="28"/>
                <w:szCs w:val="28"/>
              </w:rPr>
              <w:t>Stemi</w:t>
            </w:r>
            <w:proofErr w:type="spellEnd"/>
            <w:r w:rsidRPr="00F23D9A">
              <w:rPr>
                <w:rFonts w:ascii="TH SarabunPSK" w:hAnsi="TH SarabunPSK" w:cs="TH SarabunPSK"/>
                <w:sz w:val="28"/>
                <w:szCs w:val="28"/>
              </w:rPr>
              <w:t xml:space="preserve"> , Trauma ,  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กำลังดำเนินการ </w:t>
            </w:r>
            <w:r w:rsidRPr="00F23D9A">
              <w:rPr>
                <w:rFonts w:ascii="TH SarabunPSK" w:hAnsi="TH SarabunPSK" w:cs="TH SarabunPSK"/>
                <w:sz w:val="28"/>
                <w:szCs w:val="28"/>
              </w:rPr>
              <w:t>Palliative Care, Ortho</w:t>
            </w:r>
          </w:p>
          <w:p w14:paraId="7B273196" w14:textId="77777777" w:rsidR="004E077E" w:rsidRPr="00F23D9A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F23D9A">
              <w:rPr>
                <w:rFonts w:ascii="TH SarabunPSK" w:hAnsi="TH SarabunPSK" w:cs="TH SarabunPSK"/>
                <w:sz w:val="28"/>
                <w:szCs w:val="28"/>
              </w:rPr>
              <w:t xml:space="preserve">8 Fast track 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F23D9A">
              <w:rPr>
                <w:rFonts w:ascii="TH SarabunPSK" w:hAnsi="TH SarabunPSK" w:cs="TH SarabunPSK"/>
                <w:sz w:val="28"/>
                <w:szCs w:val="28"/>
              </w:rPr>
              <w:t xml:space="preserve">Stroke, </w:t>
            </w:r>
            <w:proofErr w:type="spellStart"/>
            <w:r w:rsidRPr="00F23D9A">
              <w:rPr>
                <w:rFonts w:ascii="TH SarabunPSK" w:hAnsi="TH SarabunPSK" w:cs="TH SarabunPSK"/>
                <w:sz w:val="28"/>
                <w:szCs w:val="28"/>
              </w:rPr>
              <w:t>Stemi</w:t>
            </w:r>
            <w:proofErr w:type="spellEnd"/>
            <w:r w:rsidRPr="00F23D9A">
              <w:rPr>
                <w:rFonts w:ascii="TH SarabunPSK" w:hAnsi="TH SarabunPSK" w:cs="TH SarabunPSK"/>
                <w:sz w:val="28"/>
                <w:szCs w:val="28"/>
              </w:rPr>
              <w:t>, NB, High risk pregnancy, Spine, Head injury, Traumatic brain injury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  <w:p w14:paraId="29A65123" w14:textId="77777777" w:rsidR="004E077E" w:rsidRPr="00F23D9A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F23D9A">
              <w:rPr>
                <w:rFonts w:ascii="TH SarabunPSK" w:hAnsi="TH SarabunPSK" w:cs="TH SarabunPSK"/>
                <w:sz w:val="28"/>
                <w:szCs w:val="28"/>
              </w:rPr>
              <w:t xml:space="preserve">Fast pass 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หัวใจ </w:t>
            </w:r>
            <w:r w:rsidRPr="00F23D9A">
              <w:rPr>
                <w:rFonts w:ascii="TH SarabunPSK" w:hAnsi="TH SarabunPSK" w:cs="TH SarabunPSK"/>
                <w:sz w:val="28"/>
                <w:szCs w:val="28"/>
              </w:rPr>
              <w:t>non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proofErr w:type="spellStart"/>
            <w:r w:rsidRPr="00F23D9A">
              <w:rPr>
                <w:rFonts w:ascii="TH SarabunPSK" w:hAnsi="TH SarabunPSK" w:cs="TH SarabunPSK"/>
                <w:sz w:val="28"/>
                <w:szCs w:val="28"/>
              </w:rPr>
              <w:t>stemi</w:t>
            </w:r>
            <w:proofErr w:type="spellEnd"/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14:paraId="6C83791D" w14:textId="77777777" w:rsidR="004E077E" w:rsidRPr="00F23D9A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23D9A">
              <w:rPr>
                <w:rFonts w:ascii="TH SarabunPSK" w:hAnsi="TH SarabunPSK" w:cs="TH SarabunPSK"/>
                <w:sz w:val="28"/>
                <w:szCs w:val="28"/>
              </w:rPr>
              <w:lastRenderedPageBreak/>
              <w:t xml:space="preserve">AOC 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F23D9A">
              <w:rPr>
                <w:rFonts w:ascii="TH SarabunPSK" w:hAnsi="TH SarabunPSK" w:cs="TH SarabunPSK"/>
                <w:sz w:val="28"/>
                <w:szCs w:val="28"/>
              </w:rPr>
              <w:t>Ambulance operation center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  <w:p w14:paraId="0ACA3FBB" w14:textId="6D3CB8CC" w:rsidR="004E077E" w:rsidRPr="00F23D9A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F23D9A">
              <w:rPr>
                <w:rFonts w:ascii="TH SarabunPSK" w:hAnsi="TH SarabunPSK" w:cs="TH SarabunPSK"/>
                <w:sz w:val="28"/>
                <w:szCs w:val="28"/>
              </w:rPr>
              <w:t>One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F23D9A">
              <w:rPr>
                <w:rFonts w:ascii="TH SarabunPSK" w:hAnsi="TH SarabunPSK" w:cs="TH SarabunPSK"/>
                <w:sz w:val="28"/>
                <w:szCs w:val="28"/>
              </w:rPr>
              <w:t xml:space="preserve">day surgery 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F23D9A">
              <w:rPr>
                <w:rFonts w:ascii="TH SarabunPSK" w:hAnsi="TH SarabunPSK" w:cs="TH SarabunPSK"/>
                <w:sz w:val="28"/>
                <w:szCs w:val="28"/>
              </w:rPr>
              <w:t>ODS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  <w:p w14:paraId="6212251C" w14:textId="57FBF3A6" w:rsidR="004E077E" w:rsidRPr="00F23D9A" w:rsidRDefault="00F147B9" w:rsidP="00F23D9A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 xml:space="preserve">S4 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: 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 xml:space="preserve">Excellent IMAC 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ระดับชาติและนานาชาติ </w:t>
            </w:r>
          </w:p>
        </w:tc>
        <w:tc>
          <w:tcPr>
            <w:tcW w:w="4537" w:type="dxa"/>
          </w:tcPr>
          <w:p w14:paraId="4DA3C5B7" w14:textId="77777777" w:rsidR="004E077E" w:rsidRPr="00F23D9A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 xml:space="preserve">ระยะเวลารอคอย </w:t>
            </w:r>
            <w:r w:rsidRPr="00F23D9A">
              <w:rPr>
                <w:rFonts w:ascii="TH SarabunPSK" w:hAnsi="TH SarabunPSK" w:cs="TH SarabunPSK"/>
                <w:sz w:val="28"/>
                <w:szCs w:val="28"/>
              </w:rPr>
              <w:t>OPD</w:t>
            </w:r>
          </w:p>
          <w:p w14:paraId="1EE4D260" w14:textId="77777777" w:rsidR="004E077E" w:rsidRPr="00F23D9A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B677EFF" w14:textId="2B8E1C14" w:rsidR="004E077E" w:rsidRPr="00F23D9A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ระยะเวลารอคอย </w:t>
            </w:r>
            <w:r w:rsidRPr="00F23D9A">
              <w:rPr>
                <w:rFonts w:ascii="TH SarabunPSK" w:hAnsi="TH SarabunPSK" w:cs="TH SarabunPSK"/>
                <w:sz w:val="28"/>
                <w:szCs w:val="28"/>
              </w:rPr>
              <w:t>ER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กลุ่ม </w:t>
            </w:r>
            <w:r w:rsidRPr="00F23D9A">
              <w:rPr>
                <w:rFonts w:ascii="TH SarabunPSK" w:hAnsi="TH SarabunPSK" w:cs="TH SarabunPSK"/>
                <w:sz w:val="28"/>
                <w:szCs w:val="28"/>
              </w:rPr>
              <w:t xml:space="preserve">Kesi1,2 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ลดเป้าหมายกลุ่ม </w:t>
            </w:r>
            <w:r w:rsidRPr="00F23D9A">
              <w:rPr>
                <w:rFonts w:ascii="TH SarabunPSK" w:hAnsi="TH SarabunPSK" w:cs="TH SarabunPSK"/>
                <w:sz w:val="28"/>
                <w:szCs w:val="28"/>
              </w:rPr>
              <w:t xml:space="preserve">Kesi3 </w:t>
            </w:r>
            <w:r w:rsidRPr="00F23D9A">
              <w:rPr>
                <w:rFonts w:ascii="TH SarabunPSK" w:hAnsi="TH SarabunPSK" w:cs="TH SarabunPSK"/>
                <w:sz w:val="28"/>
                <w:szCs w:val="28"/>
                <w:cs/>
              </w:rPr>
              <w:t>ให้ท้าทายมากขึ้น</w:t>
            </w:r>
          </w:p>
          <w:p w14:paraId="05D7F466" w14:textId="7E3A15B4" w:rsidR="00A828D2" w:rsidRPr="00F90881" w:rsidRDefault="00A828D2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>W</w:t>
            </w:r>
            <w:proofErr w:type="gramStart"/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 xml:space="preserve">4 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:</w:t>
            </w:r>
            <w:proofErr w:type="gramEnd"/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  <w:t>Excellent DHSA</w:t>
            </w:r>
          </w:p>
          <w:p w14:paraId="5C7FD979" w14:textId="77777777" w:rsidR="004E077E" w:rsidRPr="00F90881" w:rsidRDefault="004E077E" w:rsidP="004E077E">
            <w:pPr>
              <w:pStyle w:val="a5"/>
              <w:numPr>
                <w:ilvl w:val="0"/>
                <w:numId w:val="4"/>
              </w:numPr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  <w:t xml:space="preserve">DHSA </w:t>
            </w: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ทั้งจังหวัด</w:t>
            </w:r>
          </w:p>
          <w:p w14:paraId="2FC6D2D2" w14:textId="77777777" w:rsidR="004E077E" w:rsidRPr="00F90881" w:rsidRDefault="004E077E" w:rsidP="004E077E">
            <w:pPr>
              <w:pStyle w:val="a5"/>
              <w:numPr>
                <w:ilvl w:val="0"/>
                <w:numId w:val="4"/>
              </w:numPr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  <w:lastRenderedPageBreak/>
              <w:t xml:space="preserve">CMU premium </w:t>
            </w: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ทั้งจังหวัด</w:t>
            </w:r>
          </w:p>
          <w:p w14:paraId="6D26864D" w14:textId="6C85DF7E" w:rsidR="004E077E" w:rsidRPr="003A0613" w:rsidRDefault="004E077E" w:rsidP="003A0613">
            <w:pPr>
              <w:pStyle w:val="a5"/>
              <w:numPr>
                <w:ilvl w:val="0"/>
                <w:numId w:val="4"/>
              </w:numPr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เพิ่มขีดความสามารถรพ.</w:t>
            </w: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  <w:t xml:space="preserve">node </w:t>
            </w: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(</w:t>
            </w: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  <w:t>Node strengthening</w:t>
            </w: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  <w:cs/>
              </w:rPr>
              <w:t>)</w:t>
            </w:r>
          </w:p>
        </w:tc>
      </w:tr>
      <w:tr w:rsidR="004E077E" w:rsidRPr="00F90881" w14:paraId="1F51BFA2" w14:textId="77777777" w:rsidTr="003A0613">
        <w:trPr>
          <w:trHeight w:val="3297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14:paraId="31B035D3" w14:textId="77777777" w:rsidR="004E077E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ind w:left="247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1FAECFFB" w14:textId="6EDEE1B1" w:rsidR="00A433A6" w:rsidRPr="00F90881" w:rsidRDefault="004E077E" w:rsidP="004E077E">
            <w:pPr>
              <w:rPr>
                <w:rFonts w:ascii="TH SarabunPSK" w:hAnsi="TH SarabunPSK" w:cs="TH SarabunPSK"/>
                <w:color w:val="FF0000"/>
                <w:sz w:val="28"/>
                <w:highlight w:val="yellow"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- ความพึงพอใจและข้อร้องเรียน</w:t>
            </w:r>
            <w:r w:rsidR="00A828D2" w:rsidRPr="00F9088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A828D2" w:rsidRPr="00F90881">
              <w:rPr>
                <w:rFonts w:ascii="TH SarabunPSK" w:hAnsi="TH SarabunPSK" w:cs="TH SarabunPSK"/>
                <w:sz w:val="28"/>
                <w:cs/>
              </w:rPr>
              <w:br/>
            </w:r>
            <w:r w:rsidR="00A433A6" w:rsidRPr="00F90881">
              <w:rPr>
                <w:rFonts w:ascii="TH SarabunPSK" w:hAnsi="TH SarabunPSK" w:cs="TH SarabunPSK"/>
                <w:color w:val="FF0000"/>
                <w:sz w:val="28"/>
                <w:highlight w:val="yellow"/>
                <w:cs/>
              </w:rPr>
              <w:t xml:space="preserve">** </w:t>
            </w:r>
            <w:r w:rsidR="00A828D2" w:rsidRPr="00F90881">
              <w:rPr>
                <w:rFonts w:ascii="TH SarabunPSK" w:hAnsi="TH SarabunPSK" w:cs="TH SarabunPSK"/>
                <w:color w:val="FF0000"/>
                <w:sz w:val="28"/>
                <w:highlight w:val="yellow"/>
                <w:cs/>
              </w:rPr>
              <w:t xml:space="preserve">ขอข้อมูลการวัดความพึงพอใจ </w:t>
            </w:r>
            <w:r w:rsidR="00A828D2" w:rsidRPr="00F90881">
              <w:rPr>
                <w:rFonts w:ascii="TH SarabunPSK" w:hAnsi="TH SarabunPSK" w:cs="TH SarabunPSK"/>
                <w:color w:val="FF0000"/>
                <w:sz w:val="28"/>
                <w:highlight w:val="yellow"/>
              </w:rPr>
              <w:t xml:space="preserve">OPD </w:t>
            </w:r>
            <w:r w:rsidR="00A828D2" w:rsidRPr="00F90881">
              <w:rPr>
                <w:rFonts w:ascii="TH SarabunPSK" w:hAnsi="TH SarabunPSK" w:cs="TH SarabunPSK"/>
                <w:color w:val="FF0000"/>
                <w:sz w:val="28"/>
                <w:highlight w:val="yellow"/>
                <w:cs/>
              </w:rPr>
              <w:t xml:space="preserve">และ </w:t>
            </w:r>
            <w:r w:rsidR="00A828D2" w:rsidRPr="00F90881">
              <w:rPr>
                <w:rFonts w:ascii="TH SarabunPSK" w:hAnsi="TH SarabunPSK" w:cs="TH SarabunPSK"/>
                <w:color w:val="FF0000"/>
                <w:sz w:val="28"/>
                <w:highlight w:val="yellow"/>
              </w:rPr>
              <w:t>IPD</w:t>
            </w:r>
            <w:r w:rsidR="00A433A6" w:rsidRPr="00F90881">
              <w:rPr>
                <w:rFonts w:ascii="TH SarabunPSK" w:hAnsi="TH SarabunPSK" w:cs="TH SarabunPSK"/>
                <w:color w:val="FF0000"/>
                <w:sz w:val="28"/>
                <w:highlight w:val="yellow"/>
                <w:cs/>
              </w:rPr>
              <w:t xml:space="preserve"> </w:t>
            </w:r>
          </w:p>
          <w:p w14:paraId="0044E72F" w14:textId="77777777" w:rsidR="004E077E" w:rsidRPr="00F90881" w:rsidRDefault="00A433A6" w:rsidP="00A433A6">
            <w:pPr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hAnsi="TH SarabunPSK" w:cs="TH SarabunPSK"/>
                <w:color w:val="FF0000"/>
                <w:sz w:val="28"/>
                <w:highlight w:val="yellow"/>
                <w:cs/>
              </w:rPr>
              <w:t xml:space="preserve">-ออกแบบการวัดความพึงพอใจ </w:t>
            </w:r>
            <w:r w:rsidRPr="00F90881">
              <w:rPr>
                <w:rFonts w:ascii="TH SarabunPSK" w:hAnsi="TH SarabunPSK" w:cs="TH SarabunPSK"/>
                <w:color w:val="FF0000"/>
                <w:sz w:val="28"/>
                <w:highlight w:val="yellow"/>
              </w:rPr>
              <w:t xml:space="preserve">population </w:t>
            </w:r>
            <w:r w:rsidRPr="00F90881">
              <w:rPr>
                <w:rFonts w:ascii="TH SarabunPSK" w:hAnsi="TH SarabunPSK" w:cs="TH SarabunPSK"/>
                <w:color w:val="FF0000"/>
                <w:sz w:val="28"/>
                <w:highlight w:val="yellow"/>
                <w:cs/>
              </w:rPr>
              <w:t>รายโรค /ความไว้วางใจ /ความรักและศรัทธาที่เกิดขึ้น</w:t>
            </w:r>
            <w:r w:rsidR="00A828D2" w:rsidRPr="00F90881">
              <w:rPr>
                <w:rFonts w:ascii="TH SarabunPSK" w:hAnsi="TH SarabunPSK" w:cs="TH SarabunPSK"/>
                <w:color w:val="FF0000"/>
                <w:sz w:val="28"/>
                <w:highlight w:val="yellow"/>
                <w:cs/>
              </w:rPr>
              <w:t>)</w:t>
            </w:r>
          </w:p>
          <w:p w14:paraId="500D9D9E" w14:textId="481BDD60" w:rsidR="00A433A6" w:rsidRPr="00F90881" w:rsidRDefault="00A433A6" w:rsidP="00A433A6">
            <w:pPr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-ภาคีเครือข่ายที่ทำได้ดี เช่น จิตอาสา </w:t>
            </w:r>
          </w:p>
        </w:tc>
        <w:tc>
          <w:tcPr>
            <w:tcW w:w="4537" w:type="dxa"/>
          </w:tcPr>
          <w:p w14:paraId="06B64419" w14:textId="77777777" w:rsidR="004E077E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ศูนย์สันติวิธี มูลนิธิรับบริจาค อาคาร 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298 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อาคารรังสี </w:t>
            </w:r>
          </w:p>
          <w:p w14:paraId="36413DC0" w14:textId="63B27792" w:rsidR="00A433A6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รพ.ขอนแก่น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 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ห้องคลอด ไตเทียม มูลนิธิปนัดดา อยู่วิทยา หลวงปู่บุญเพ็ง</w:t>
            </w:r>
          </w:p>
          <w:p w14:paraId="37F25FBF" w14:textId="0C1BC208" w:rsidR="00A433A6" w:rsidRPr="00F90881" w:rsidRDefault="00A433A6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>S5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: </w:t>
            </w: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  <w:t>Customer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 xml:space="preserve"> &amp; Stakeholder </w:t>
            </w:r>
            <w:r w:rsidRPr="00F90881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  <w:t>engagement</w:t>
            </w:r>
          </w:p>
          <w:p w14:paraId="0645AE50" w14:textId="63C9BFFC" w:rsidR="00DA4BAE" w:rsidRPr="00F90881" w:rsidRDefault="00DA4BAE" w:rsidP="00DA4BA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(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 xml:space="preserve">Customer stakeholder relationship management 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(ลูกค้าสัมพันธ์)</w:t>
            </w:r>
          </w:p>
          <w:p w14:paraId="198A4731" w14:textId="07DF0B7C" w:rsidR="00A433A6" w:rsidRPr="003A0613" w:rsidRDefault="00A433A6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>S</w:t>
            </w:r>
            <w:proofErr w:type="gramStart"/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 xml:space="preserve">6 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:</w:t>
            </w:r>
            <w:proofErr w:type="gramEnd"/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 xml:space="preserve">Excellent Humanization 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(อายะตะนะ รูป รส กลิ่น เสียง สัมผัส)</w:t>
            </w:r>
          </w:p>
          <w:p w14:paraId="721D9034" w14:textId="77777777" w:rsidR="004E077E" w:rsidRPr="00F23D9A" w:rsidRDefault="004E077E" w:rsidP="003A0613">
            <w:pPr>
              <w:pStyle w:val="a5"/>
              <w:tabs>
                <w:tab w:val="left" w:pos="1276"/>
              </w:tabs>
              <w:spacing w:before="0" w:after="0"/>
              <w:jc w:val="center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F23D9A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ข้อมูลอัตราความพึงพอใจ </w:t>
            </w:r>
            <w:r w:rsidRPr="00F23D9A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OP IP voice</w:t>
            </w:r>
          </w:p>
          <w:p w14:paraId="650F7069" w14:textId="25EE40A7" w:rsidR="004E077E" w:rsidRPr="003A0613" w:rsidRDefault="004E077E" w:rsidP="003A0613">
            <w:pPr>
              <w:pStyle w:val="a5"/>
              <w:tabs>
                <w:tab w:val="left" w:pos="1276"/>
              </w:tabs>
              <w:spacing w:before="0" w:after="0"/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</w:pPr>
            <w:r w:rsidRPr="00F23D9A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  <w:t>Customer engagement</w:t>
            </w:r>
          </w:p>
          <w:tbl>
            <w:tblPr>
              <w:tblW w:w="435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35"/>
              <w:gridCol w:w="567"/>
              <w:gridCol w:w="503"/>
              <w:gridCol w:w="540"/>
              <w:gridCol w:w="510"/>
              <w:gridCol w:w="504"/>
            </w:tblGrid>
            <w:tr w:rsidR="004E077E" w:rsidRPr="00F23D9A" w14:paraId="4BE6D2AD" w14:textId="77777777" w:rsidTr="00F23D9A">
              <w:tc>
                <w:tcPr>
                  <w:tcW w:w="173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C585F03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18"/>
                      <w:szCs w:val="18"/>
                      <w:cs/>
                    </w:rPr>
                    <w:t>ชื่อตัวชี้วัด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41BB07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18"/>
                      <w:szCs w:val="18"/>
                      <w:cs/>
                    </w:rPr>
                    <w:t>หน่วยนับ</w:t>
                  </w:r>
                </w:p>
              </w:tc>
              <w:tc>
                <w:tcPr>
                  <w:tcW w:w="50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B0B337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18"/>
                      <w:szCs w:val="18"/>
                      <w:cs/>
                    </w:rPr>
                    <w:t>เป้า หมาย</w:t>
                  </w:r>
                </w:p>
              </w:tc>
              <w:tc>
                <w:tcPr>
                  <w:tcW w:w="155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D81D3F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18"/>
                      <w:szCs w:val="18"/>
                      <w:cs/>
                    </w:rPr>
                    <w:t>ปีงบประมาณ</w:t>
                  </w:r>
                </w:p>
              </w:tc>
            </w:tr>
            <w:tr w:rsidR="004E077E" w:rsidRPr="00F23D9A" w14:paraId="61FB541C" w14:textId="77777777" w:rsidTr="00F23D9A">
              <w:tc>
                <w:tcPr>
                  <w:tcW w:w="173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12D1A0D" w14:textId="77777777" w:rsidR="004E077E" w:rsidRPr="00F23D9A" w:rsidRDefault="004E077E" w:rsidP="004E077E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A4D5171" w14:textId="77777777" w:rsidR="004E077E" w:rsidRPr="00F23D9A" w:rsidRDefault="004E077E" w:rsidP="004E077E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</w:p>
              </w:tc>
              <w:tc>
                <w:tcPr>
                  <w:tcW w:w="50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33A4B78" w14:textId="77777777" w:rsidR="004E077E" w:rsidRPr="00F23D9A" w:rsidRDefault="004E077E" w:rsidP="004E077E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6E1841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18"/>
                      <w:szCs w:val="18"/>
                    </w:rPr>
                    <w:t>2562</w:t>
                  </w: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A55167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18"/>
                      <w:szCs w:val="18"/>
                    </w:rPr>
                    <w:t>2563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30A374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 w:val="18"/>
                      <w:szCs w:val="18"/>
                    </w:rPr>
                    <w:t>2564</w:t>
                  </w:r>
                </w:p>
              </w:tc>
            </w:tr>
            <w:tr w:rsidR="004E077E" w:rsidRPr="00F23D9A" w14:paraId="3062C6B6" w14:textId="77777777" w:rsidTr="00F23D9A">
              <w:tc>
                <w:tcPr>
                  <w:tcW w:w="1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D68E24" w14:textId="0ED1C69F" w:rsidR="004E077E" w:rsidRPr="00F23D9A" w:rsidRDefault="004E077E" w:rsidP="004E077E">
                  <w:pPr>
                    <w:spacing w:after="0" w:line="240" w:lineRule="auto"/>
                    <w:jc w:val="both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1</w:t>
                  </w:r>
                  <w:r w:rsidR="00F23D9A"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  <w:cs/>
                    </w:rPr>
                    <w:t>)</w:t>
                  </w: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  <w:cs/>
                    </w:rPr>
                    <w:t>จำนวนข้อร้องเรียนของผู้ใช้บริการเกี่ยวกับสิทธิผู้ป่วย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17B7FF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  <w:cs/>
                    </w:rPr>
                    <w:t>ครั้ง</w:t>
                  </w:r>
                </w:p>
              </w:tc>
              <w:tc>
                <w:tcPr>
                  <w:tcW w:w="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FA7EF6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E5A599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0E865F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45AF4B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4E077E" w:rsidRPr="00F23D9A" w14:paraId="2E8A87C6" w14:textId="77777777" w:rsidTr="00F23D9A">
              <w:tc>
                <w:tcPr>
                  <w:tcW w:w="1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6DEE56" w14:textId="5B9C1DE7" w:rsidR="004E077E" w:rsidRPr="00F23D9A" w:rsidRDefault="004E077E" w:rsidP="004E077E">
                  <w:pPr>
                    <w:spacing w:after="0" w:line="240" w:lineRule="auto"/>
                    <w:jc w:val="both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2</w:t>
                  </w:r>
                  <w:r w:rsidR="00F23D9A"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  <w:cs/>
                    </w:rPr>
                    <w:t>)</w:t>
                  </w: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  <w:cs/>
                    </w:rPr>
                    <w:t>จำนวนข้อร้องเรียนของผู้ใช้บริการเกี่ยวกับพฤติกรรมบริการ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5D3841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  <w:cs/>
                    </w:rPr>
                    <w:t>ครั้ง</w:t>
                  </w:r>
                </w:p>
              </w:tc>
              <w:tc>
                <w:tcPr>
                  <w:tcW w:w="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43D560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5DB3D2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C84126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78420B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4E077E" w:rsidRPr="00F23D9A" w14:paraId="2148D9A9" w14:textId="77777777" w:rsidTr="00F23D9A">
              <w:tc>
                <w:tcPr>
                  <w:tcW w:w="1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87805D" w14:textId="2730472F" w:rsidR="004E077E" w:rsidRPr="00F23D9A" w:rsidRDefault="004E077E" w:rsidP="004E077E">
                  <w:pPr>
                    <w:spacing w:after="0" w:line="240" w:lineRule="auto"/>
                    <w:jc w:val="both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3</w:t>
                  </w:r>
                  <w:r w:rsidR="00F23D9A"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  <w:cs/>
                    </w:rPr>
                    <w:t>)</w:t>
                  </w: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  <w:cs/>
                    </w:rPr>
                    <w:t>จำนวนข้อร้องเรียนของผู้ใช้บริการเกี่ยวกับคุณธรรม จริยธรรม และจรรยาบรรณวิชาชีพ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54238F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  <w:cs/>
                    </w:rPr>
                    <w:t>ครั้ง</w:t>
                  </w:r>
                </w:p>
              </w:tc>
              <w:tc>
                <w:tcPr>
                  <w:tcW w:w="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E5127F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035B0A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C884B8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986ADF" w14:textId="77777777" w:rsidR="004E077E" w:rsidRPr="00F23D9A" w:rsidRDefault="004E077E" w:rsidP="004E077E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23D9A" w:rsidRPr="00F23D9A" w14:paraId="11577C8E" w14:textId="77777777" w:rsidTr="00F23D9A">
              <w:tc>
                <w:tcPr>
                  <w:tcW w:w="4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E7E561" w14:textId="705DFBF0" w:rsidR="00F23D9A" w:rsidRPr="00F23D9A" w:rsidRDefault="00F23D9A" w:rsidP="004E077E">
                  <w:pPr>
                    <w:spacing w:after="0" w:line="240" w:lineRule="auto"/>
                    <w:rPr>
                      <w:rFonts w:ascii="TH SarabunPSK" w:eastAsia="Times New Roman" w:hAnsi="TH SarabunPSK" w:cs="TH SarabunPSK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noProof/>
                      <w:color w:val="000000"/>
                      <w:sz w:val="18"/>
                      <w:szCs w:val="18"/>
                      <w:bdr w:val="none" w:sz="0" w:space="0" w:color="auto" w:frame="1"/>
                    </w:rPr>
                    <w:lastRenderedPageBreak/>
                    <w:drawing>
                      <wp:inline distT="0" distB="0" distL="0" distR="0" wp14:anchorId="609723B1" wp14:editId="0BDF0ECE">
                        <wp:extent cx="2164715" cy="1682151"/>
                        <wp:effectExtent l="0" t="0" r="6985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85926" cy="16986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23D9A" w:rsidRPr="00F23D9A" w14:paraId="173BAC72" w14:textId="77777777" w:rsidTr="00F23D9A">
              <w:tc>
                <w:tcPr>
                  <w:tcW w:w="4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B85874" w14:textId="77777777" w:rsidR="00F23D9A" w:rsidRDefault="00F23D9A" w:rsidP="00F23D9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  <w:cs/>
                    </w:rPr>
                    <w:t xml:space="preserve">ร้อยละความพึงพอใจต่อบริการพยาบาลของผู้ป่วยฉุกเฉิน เป้าหมายปีงบฯ </w:t>
                  </w: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 xml:space="preserve">2564 </w:t>
                  </w:r>
                </w:p>
                <w:p w14:paraId="6A3C04BF" w14:textId="512FC57E" w:rsidR="00F23D9A" w:rsidRDefault="00F23D9A" w:rsidP="00F23D9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 xml:space="preserve">&gt; </w:t>
                  </w: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  <w:cs/>
                    </w:rPr>
                    <w:t xml:space="preserve">ร้อยละ </w:t>
                  </w: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90</w:t>
                  </w:r>
                </w:p>
                <w:p w14:paraId="19E2E9D9" w14:textId="01EFB2C1" w:rsidR="00F23D9A" w:rsidRDefault="00F23D9A" w:rsidP="00F23D9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noProof/>
                      <w:color w:val="000000"/>
                      <w:sz w:val="18"/>
                      <w:szCs w:val="18"/>
                      <w:bdr w:val="none" w:sz="0" w:space="0" w:color="auto" w:frame="1"/>
                    </w:rPr>
                    <w:drawing>
                      <wp:inline distT="0" distB="0" distL="0" distR="0" wp14:anchorId="7A5EDAA1" wp14:editId="3472263D">
                        <wp:extent cx="2070100" cy="1716657"/>
                        <wp:effectExtent l="0" t="0" r="6350" b="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5502" cy="1762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3A93641" w14:textId="0165DE88" w:rsidR="00F23D9A" w:rsidRDefault="00F23D9A" w:rsidP="00F23D9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noProof/>
                      <w:color w:val="000000"/>
                      <w:sz w:val="18"/>
                      <w:szCs w:val="18"/>
                      <w:bdr w:val="none" w:sz="0" w:space="0" w:color="auto" w:frame="1"/>
                    </w:rPr>
                    <w:drawing>
                      <wp:inline distT="0" distB="0" distL="0" distR="0" wp14:anchorId="0C01245B" wp14:editId="3AD04666">
                        <wp:extent cx="1940943" cy="1555330"/>
                        <wp:effectExtent l="0" t="0" r="2540" b="6985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7789" cy="15768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C16B7A9" w14:textId="01195669" w:rsidR="003A0613" w:rsidRDefault="003A0613" w:rsidP="00F23D9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</w:pPr>
                </w:p>
                <w:p w14:paraId="4414A215" w14:textId="26AB1D8B" w:rsidR="003A0613" w:rsidRDefault="003A0613" w:rsidP="00F23D9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</w:pPr>
                </w:p>
                <w:p w14:paraId="0D9932FE" w14:textId="032D5476" w:rsidR="003A0613" w:rsidRDefault="003A0613" w:rsidP="00F23D9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</w:pPr>
                </w:p>
                <w:p w14:paraId="7D0DE152" w14:textId="020C166E" w:rsidR="003A0613" w:rsidRDefault="003A0613" w:rsidP="00F23D9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</w:pPr>
                </w:p>
                <w:p w14:paraId="24C521C0" w14:textId="650594BF" w:rsidR="003A0613" w:rsidRDefault="003A0613" w:rsidP="00F23D9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</w:pPr>
                </w:p>
                <w:p w14:paraId="222855E1" w14:textId="3168A702" w:rsidR="003A0613" w:rsidRDefault="003A0613" w:rsidP="00F23D9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</w:pPr>
                </w:p>
                <w:p w14:paraId="16DBB745" w14:textId="77777777" w:rsidR="003A0613" w:rsidRDefault="003A0613" w:rsidP="00F23D9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</w:pPr>
                </w:p>
                <w:p w14:paraId="6B086C1F" w14:textId="74B56EBD" w:rsidR="00F23D9A" w:rsidRDefault="00F23D9A" w:rsidP="00F23D9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  <w:cs/>
                    </w:rPr>
                    <w:t xml:space="preserve">ร้อยละความผูกพันของผู้ใช้บริการ เป้าหมายปีงบฯ </w:t>
                  </w: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 xml:space="preserve">2564 &gt; </w:t>
                  </w: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  <w:cs/>
                    </w:rPr>
                    <w:t xml:space="preserve">ร้อยละ </w:t>
                  </w:r>
                  <w:r w:rsidRPr="00F23D9A"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  <w:t>85</w:t>
                  </w:r>
                </w:p>
                <w:p w14:paraId="0D457936" w14:textId="5E121692" w:rsidR="00F23D9A" w:rsidRPr="00F23D9A" w:rsidRDefault="00F23D9A" w:rsidP="00F23D9A">
                  <w:pPr>
                    <w:spacing w:after="0" w:line="240" w:lineRule="auto"/>
                    <w:jc w:val="both"/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</w:pPr>
                </w:p>
                <w:p w14:paraId="3262E6C4" w14:textId="08CBD5AB" w:rsidR="00F23D9A" w:rsidRPr="00F23D9A" w:rsidRDefault="00F23D9A" w:rsidP="00F23D9A">
                  <w:pPr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 w:val="18"/>
                      <w:szCs w:val="18"/>
                    </w:rPr>
                  </w:pPr>
                  <w:r w:rsidRPr="00F23D9A">
                    <w:rPr>
                      <w:rFonts w:ascii="TH SarabunPSK" w:eastAsia="Times New Roman" w:hAnsi="TH SarabunPSK" w:cs="TH SarabunPSK"/>
                      <w:noProof/>
                      <w:color w:val="000000"/>
                      <w:sz w:val="18"/>
                      <w:szCs w:val="18"/>
                      <w:bdr w:val="none" w:sz="0" w:space="0" w:color="auto" w:frame="1"/>
                    </w:rPr>
                    <w:drawing>
                      <wp:inline distT="0" distB="0" distL="0" distR="0" wp14:anchorId="0ED0AC5C" wp14:editId="659AA1CB">
                        <wp:extent cx="2001328" cy="1448770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5403" cy="14806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564988E" w14:textId="1C717487" w:rsidR="004B2F8A" w:rsidRPr="00F90881" w:rsidRDefault="004B2F8A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08A47EC4" w14:textId="77777777" w:rsidR="004E077E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ม.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41 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แม่ตาย </w:t>
            </w:r>
          </w:p>
          <w:p w14:paraId="299FE8B7" w14:textId="161F298E" w:rsidR="004E077E" w:rsidRPr="00F90881" w:rsidRDefault="004E077E" w:rsidP="004E077E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ข้อร้องเรียนเรื่อง 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Delay diagnosis, Delay treatment 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ในกลุ่ม 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neuro 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และ 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sepsis</w:t>
            </w:r>
          </w:p>
          <w:p w14:paraId="6F3D5779" w14:textId="11D48EF1" w:rsidR="004E077E" w:rsidRPr="00F90881" w:rsidRDefault="00A433A6" w:rsidP="00A433A6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 xml:space="preserve">W5 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: </w:t>
            </w:r>
            <w:r w:rsidR="004E077E"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บริหารความ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ร่วมมือ ความ</w:t>
            </w:r>
            <w:r w:rsidR="004E077E"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เสี่ยง</w:t>
            </w:r>
            <w:r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ทางคลินิก</w:t>
            </w:r>
            <w:r w:rsidR="00DA4BAE"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ความเสี่ยงที่ไม่ใช่คลินิก และความเสี่ยงในชุมชน </w:t>
            </w:r>
            <w:r w:rsidR="004E077E" w:rsidRPr="00F90881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เชิงรุกรอบด้าน </w:t>
            </w:r>
          </w:p>
        </w:tc>
      </w:tr>
      <w:tr w:rsidR="00A07471" w:rsidRPr="00F90881" w14:paraId="3301AFBF" w14:textId="77777777" w:rsidTr="003A0613"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14:paraId="1E317B4D" w14:textId="557710A9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- ด้านอัตรากำลังคน</w:t>
            </w:r>
          </w:p>
        </w:tc>
        <w:tc>
          <w:tcPr>
            <w:tcW w:w="4537" w:type="dxa"/>
          </w:tcPr>
          <w:p w14:paraId="6B53FD74" w14:textId="40E5A275" w:rsidR="00A07471" w:rsidRPr="00F90881" w:rsidRDefault="00A07471" w:rsidP="00A07471">
            <w:pPr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- อัตรากำลัง (สหสาขาวิชาชีพ) เพียงพอ เหมาะสม หรือไม่ อย่างไร (ตามเกณฑ์มาตรฐานวิชาชีพ)/อัตรากำลังทางการบริหาร/แผนสืบทอดตำแหน่งทางการบริหาร </w:t>
            </w:r>
          </w:p>
        </w:tc>
        <w:tc>
          <w:tcPr>
            <w:tcW w:w="4537" w:type="dxa"/>
          </w:tcPr>
          <w:p w14:paraId="170D1556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- ทันตแพทย์มีจำนวนเพียงพอตามกรอบ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FTE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และอีก </w:t>
            </w:r>
          </w:p>
          <w:p w14:paraId="6BF840DB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10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ปี ข้างหน้ายังมีความเพียงพอ</w:t>
            </w:r>
          </w:p>
          <w:p w14:paraId="2DDD0FBD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-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PCT </w:t>
            </w:r>
            <w:proofErr w:type="spellStart"/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>Sx</w:t>
            </w:r>
            <w:proofErr w:type="spellEnd"/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มีแพทย์ พยาบาลเฉพาะทางครบทุกสาขา</w:t>
            </w:r>
          </w:p>
          <w:p w14:paraId="14B19B02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FF0000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color w:val="FF0000"/>
                <w:sz w:val="28"/>
              </w:rPr>
              <w:t>S</w:t>
            </w:r>
            <w:proofErr w:type="gramStart"/>
            <w:r w:rsidRPr="00F90881">
              <w:rPr>
                <w:rFonts w:ascii="TH SarabunPSK" w:eastAsia="Sarabun" w:hAnsi="TH SarabunPSK" w:cs="TH SarabunPSK"/>
                <w:color w:val="FF0000"/>
                <w:sz w:val="28"/>
              </w:rPr>
              <w:t xml:space="preserve">7 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  <w:cs/>
              </w:rPr>
              <w:t>:</w:t>
            </w:r>
            <w:proofErr w:type="gramEnd"/>
            <w:r w:rsidRPr="00F90881">
              <w:rPr>
                <w:rFonts w:ascii="TH SarabunPSK" w:eastAsia="Sarabun" w:hAnsi="TH SarabunPSK" w:cs="TH SarabunPSK"/>
                <w:color w:val="FF0000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</w:rPr>
              <w:t xml:space="preserve">Talent Management </w:t>
            </w:r>
          </w:p>
          <w:p w14:paraId="7C944AEE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</w:p>
          <w:p w14:paraId="102F4C18" w14:textId="600B76EF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537" w:type="dxa"/>
          </w:tcPr>
          <w:p w14:paraId="32DE8D03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-แพทย์มีครบทุกสาขา แต่จำนวนไม่เพียงพอต่อการให้บริการ ขาดแพทย์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Cardio </w:t>
            </w:r>
          </w:p>
          <w:p w14:paraId="1ED46BEE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PCT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อายุรกรรม ขาดแพทย์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Stroke </w:t>
            </w:r>
          </w:p>
          <w:p w14:paraId="563D5A02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PCT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กุมาร ขาดกุมารแพทย์โภชนาการและพันธุกรรม </w:t>
            </w:r>
          </w:p>
          <w:p w14:paraId="0AB2E2AF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เมตาโบ</w:t>
            </w:r>
            <w:proofErr w:type="spellStart"/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ลิก</w:t>
            </w:r>
            <w:proofErr w:type="spellEnd"/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 กุมารแพทย์โรคหัวใจ</w:t>
            </w:r>
          </w:p>
          <w:p w14:paraId="0BAF12E4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>PCT Trauma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 ขาดเฉพาะทางศัลกรรมอุบัติเหตุ</w:t>
            </w:r>
          </w:p>
          <w:p w14:paraId="56747AF6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-อัตราการลาออกของพยาบาลวิชาชีพสูง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>7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.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>1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%</w:t>
            </w:r>
          </w:p>
          <w:p w14:paraId="4D9E09CE" w14:textId="36FE1EDA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FF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FF0000"/>
                <w:sz w:val="28"/>
              </w:rPr>
              <w:t>W</w:t>
            </w:r>
            <w:proofErr w:type="gramStart"/>
            <w:r w:rsidR="00F90881">
              <w:rPr>
                <w:rFonts w:ascii="TH SarabunPSK" w:eastAsia="Sarabun" w:hAnsi="TH SarabunPSK" w:cs="TH SarabunPSK" w:hint="cs"/>
                <w:color w:val="FF0000"/>
                <w:sz w:val="28"/>
                <w:cs/>
              </w:rPr>
              <w:t xml:space="preserve">6 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  <w:cs/>
              </w:rPr>
              <w:t>:</w:t>
            </w:r>
            <w:proofErr w:type="gramEnd"/>
            <w:r w:rsidRPr="00F90881">
              <w:rPr>
                <w:rFonts w:ascii="TH SarabunPSK" w:eastAsia="Sarabun" w:hAnsi="TH SarabunPSK" w:cs="TH SarabunPSK"/>
                <w:color w:val="FF0000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</w:rPr>
              <w:t xml:space="preserve">HRM Improvement Road Map </w:t>
            </w:r>
          </w:p>
          <w:p w14:paraId="42EB06E4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FF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FF0000"/>
                <w:sz w:val="28"/>
                <w:cs/>
              </w:rPr>
              <w:t xml:space="preserve">-การสรรหาและเลือกสรร (วางกฎเกณฑ์การสรรหา-เลือกสรร) </w:t>
            </w:r>
          </w:p>
          <w:p w14:paraId="4D74379D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FF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FF0000"/>
                <w:sz w:val="28"/>
                <w:cs/>
              </w:rPr>
              <w:t xml:space="preserve">-พัฒนาให้ 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</w:rPr>
              <w:t xml:space="preserve">Talent </w:t>
            </w:r>
          </w:p>
          <w:p w14:paraId="7E865341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FF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FF0000"/>
                <w:sz w:val="28"/>
                <w:cs/>
              </w:rPr>
              <w:t>-รักษาไว้ผู้ที่มีความสามารถสูง</w:t>
            </w:r>
          </w:p>
          <w:p w14:paraId="53B92ED9" w14:textId="77777777" w:rsidR="00A0747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F90881">
              <w:rPr>
                <w:rFonts w:ascii="TH SarabunPSK" w:eastAsia="Sarabun" w:hAnsi="TH SarabunPSK" w:cs="TH SarabunPSK"/>
                <w:color w:val="FF0000"/>
                <w:sz w:val="28"/>
                <w:szCs w:val="28"/>
                <w:cs/>
              </w:rPr>
              <w:t>-ใช้ประโยชน์ให้คุ้มค่า</w:t>
            </w:r>
          </w:p>
          <w:p w14:paraId="30B3862E" w14:textId="77777777" w:rsidR="003A0613" w:rsidRDefault="003A0613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CE8E819" w14:textId="77777777" w:rsidR="003A0613" w:rsidRDefault="003A0613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186FF6D" w14:textId="2A6557E0" w:rsidR="003A0613" w:rsidRPr="00F90881" w:rsidRDefault="003A0613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07471" w:rsidRPr="00F90881" w14:paraId="76E1E743" w14:textId="77777777" w:rsidTr="003A0613">
        <w:tc>
          <w:tcPr>
            <w:tcW w:w="2127" w:type="dxa"/>
            <w:vMerge/>
            <w:tcBorders>
              <w:bottom w:val="single" w:sz="4" w:space="0" w:color="auto"/>
            </w:tcBorders>
          </w:tcPr>
          <w:p w14:paraId="62C0003D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ind w:left="247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7AD5FEEF" w14:textId="60C351D3" w:rsidR="00A07471" w:rsidRPr="00F90881" w:rsidRDefault="00A07471" w:rsidP="00A07471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- สมรรถนะ (</w:t>
            </w:r>
            <w:r w:rsidRPr="00F90881">
              <w:rPr>
                <w:rFonts w:ascii="TH SarabunPSK" w:hAnsi="TH SarabunPSK" w:cs="TH SarabunPSK"/>
                <w:sz w:val="28"/>
                <w:lang w:val="en-GB"/>
              </w:rPr>
              <w:t>Specific Competency</w:t>
            </w:r>
            <w:r w:rsidRPr="00F90881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) เช่น สมรรถนะเฉพาะตามสาขาวิชาชีพ / ตามความเชี่ยวชาญขององค์การ </w:t>
            </w:r>
          </w:p>
        </w:tc>
        <w:tc>
          <w:tcPr>
            <w:tcW w:w="4537" w:type="dxa"/>
          </w:tcPr>
          <w:p w14:paraId="41A57E66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-แพทย์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Maxillofacial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จำนวน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5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คน และเป็นแหล่งฝึกของสมาคมทันตแพทย์</w:t>
            </w:r>
          </w:p>
          <w:p w14:paraId="04EEDF89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 มีแผนพัฒนาพยาบาลเฉพาะทางรายบุคคล</w:t>
            </w:r>
          </w:p>
          <w:p w14:paraId="5B023208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 มีพยาบาล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Nurse case manager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เป็นผู้บริหารจัดการรายโรคในกลุ่มโรคสำคัญ</w:t>
            </w:r>
          </w:p>
          <w:p w14:paraId="7E463DA3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-มีเพิ่มพูนศักยภาพพยาบาลให้มีความรู้ความชำนาญในการดูแลผู้ป่วยเฉพาะโรค</w:t>
            </w:r>
          </w:p>
          <w:p w14:paraId="67B78329" w14:textId="77777777" w:rsidR="00A07471" w:rsidRPr="009D619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9D619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- มีหลักสูตร </w:t>
            </w:r>
            <w:r w:rsidRPr="009D6191">
              <w:rPr>
                <w:rFonts w:ascii="TH SarabunPSK" w:eastAsia="Sarabun" w:hAnsi="TH SarabunPSK" w:cs="TH SarabunPSK"/>
                <w:color w:val="000000"/>
                <w:sz w:val="28"/>
              </w:rPr>
              <w:t>post baccalaureate residency  training</w:t>
            </w:r>
            <w:r w:rsidRPr="009D619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 </w:t>
            </w:r>
          </w:p>
          <w:p w14:paraId="062F99EF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  <w:cs/>
              </w:rPr>
            </w:pPr>
            <w:r w:rsidRPr="009D619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- มีหลักสูตร </w:t>
            </w:r>
            <w:r w:rsidRPr="009D6191">
              <w:rPr>
                <w:rFonts w:ascii="TH SarabunPSK" w:eastAsia="Sarabun" w:hAnsi="TH SarabunPSK" w:cs="TH SarabunPSK"/>
                <w:color w:val="000000"/>
                <w:sz w:val="28"/>
              </w:rPr>
              <w:t>Trauma nurse manager</w:t>
            </w:r>
            <w:r w:rsidRPr="009D619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 ร่วมกับคณะพยาบาลศาสตร์มหาวิทยาลัยขอนแก่น</w:t>
            </w:r>
          </w:p>
          <w:p w14:paraId="7EA20604" w14:textId="173F2916" w:rsidR="00A07471" w:rsidRPr="009D6191" w:rsidRDefault="00F90881" w:rsidP="00F9088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D619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</w:rPr>
              <w:t>S8</w:t>
            </w:r>
            <w:r w:rsidR="00A07471" w:rsidRPr="009D619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: </w:t>
            </w:r>
            <w:r w:rsidR="00A07471" w:rsidRPr="009D619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</w:rPr>
              <w:t>Excellent training center</w:t>
            </w:r>
          </w:p>
        </w:tc>
        <w:tc>
          <w:tcPr>
            <w:tcW w:w="4537" w:type="dxa"/>
          </w:tcPr>
          <w:p w14:paraId="14BB93B4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-ผู้ช่วยทันตแพทย์ ทันตา</w:t>
            </w:r>
            <w:proofErr w:type="spellStart"/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ภิ</w:t>
            </w:r>
            <w:proofErr w:type="spellEnd"/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บาล ไม่เพียงพอ</w:t>
            </w:r>
          </w:p>
          <w:p w14:paraId="7B1E2DB7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มีสถาบันจัดสอนหลักสูตรผู้ช่วยทันตแพทย์ ทันตา</w:t>
            </w:r>
            <w:proofErr w:type="spellStart"/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ภิ</w:t>
            </w:r>
            <w:proofErr w:type="spellEnd"/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บาลน้อย</w:t>
            </w:r>
          </w:p>
          <w:p w14:paraId="4FCCB0B4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 ขาดช่างกายอุปกรณ์ นักกิจกรรมบำบัด</w:t>
            </w:r>
          </w:p>
          <w:p w14:paraId="7AA3C087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 พยาบาลวิชาชีพ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PCT MED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ยังขาดสมรรถนะเป็นลูกจ้างรายวันมากกว่า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50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% </w:t>
            </w:r>
          </w:p>
          <w:p w14:paraId="771E04C2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PCT </w:t>
            </w:r>
            <w:proofErr w:type="spellStart"/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>Sx</w:t>
            </w:r>
            <w:proofErr w:type="spellEnd"/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ขาดศัลยแพทย์เด็ก และพยาบาล</w:t>
            </w:r>
          </w:p>
          <w:p w14:paraId="55A98148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-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PCT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จิตเวช ต้องการให้มีพยาบาลจิตเวชที่มีการบำบัดที่หลากหลาย</w:t>
            </w:r>
          </w:p>
          <w:p w14:paraId="62D19C44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- ขาดแพทย์จักษุ ที่เชี่ยวชาญด้าน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retina </w:t>
            </w:r>
          </w:p>
          <w:p w14:paraId="1E64D93C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 ขาดพยาบาลเฉพาะทางด้านเทคโนโลยีสารสนเทศ</w:t>
            </w:r>
          </w:p>
          <w:p w14:paraId="56E67D01" w14:textId="77777777" w:rsidR="00A0747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</w:rPr>
              <w:t>W</w:t>
            </w:r>
            <w:proofErr w:type="gramStart"/>
            <w:r w:rsidR="00F90881" w:rsidRPr="00F90881">
              <w:rPr>
                <w:rFonts w:ascii="TH SarabunPSK" w:eastAsia="Sarabun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7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:</w:t>
            </w:r>
            <w:proofErr w:type="gramEnd"/>
            <w:r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พัฒนาและยกระดับการให้บริการที่มีความเชี่ยวชาญเฉพาะโรค ครอบคลุมตามโรคยุทธศาสตร์</w:t>
            </w:r>
          </w:p>
          <w:p w14:paraId="28CDB693" w14:textId="50689344" w:rsidR="00F90881" w:rsidRPr="00F90881" w:rsidRDefault="00F9088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A07471" w:rsidRPr="00F90881" w14:paraId="24EFC7C0" w14:textId="77777777" w:rsidTr="003A0613">
        <w:tc>
          <w:tcPr>
            <w:tcW w:w="2127" w:type="dxa"/>
            <w:vMerge/>
            <w:tcBorders>
              <w:bottom w:val="single" w:sz="4" w:space="0" w:color="auto"/>
            </w:tcBorders>
          </w:tcPr>
          <w:p w14:paraId="5371E894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ind w:left="247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53F45DB1" w14:textId="4F812E5F" w:rsidR="00A07471" w:rsidRPr="00F90881" w:rsidRDefault="00A07471" w:rsidP="00A07471">
            <w:pPr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  <w:lang w:val="en-GB"/>
              </w:rPr>
              <w:t>- ความสุข คุณภาพชีวิต ของบุคลากร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4537" w:type="dxa"/>
          </w:tcPr>
          <w:p w14:paraId="67BB0263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-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happy Spiritual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%  </w:t>
            </w:r>
          </w:p>
          <w:p w14:paraId="0C577233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 บุคลากรมีสุขภาพดี</w:t>
            </w:r>
          </w:p>
          <w:p w14:paraId="3661CB35" w14:textId="44D971CC" w:rsidR="00A07471" w:rsidRPr="009D619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-จิตวิญญาณดี </w:t>
            </w:r>
          </w:p>
          <w:p w14:paraId="60BB26AA" w14:textId="7A742767" w:rsidR="00A07471" w:rsidRPr="00F90881" w:rsidRDefault="00F9088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</w:rPr>
              <w:t>S9</w:t>
            </w:r>
            <w:r w:rsidR="00A07471"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: พัฒนาและยกระดับให้เป็นองค์การแห่งความสุข คุณภาพ คู่คุณธรรม เน้นโปรแกรมสร้างสุขด้วยสติ (</w:t>
            </w:r>
            <w:r w:rsidR="00A07471"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</w:rPr>
              <w:t xml:space="preserve">Mild fullness in organization </w:t>
            </w:r>
            <w:r w:rsidR="00A07471"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: </w:t>
            </w:r>
            <w:r w:rsidR="00A07471"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</w:rPr>
              <w:t>MIO</w:t>
            </w:r>
            <w:r w:rsidR="00A07471"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  <w:cs/>
              </w:rPr>
              <w:t>)</w:t>
            </w:r>
            <w:r w:rsidR="00A07471" w:rsidRPr="00F90881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537" w:type="dxa"/>
          </w:tcPr>
          <w:p w14:paraId="5F6DCEA9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Happy money 49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% </w:t>
            </w:r>
          </w:p>
          <w:p w14:paraId="129E14B2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>Happy relax 53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 % </w:t>
            </w:r>
          </w:p>
          <w:p w14:paraId="558CA856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-พยาบาลที่ขึ้นเวรไม่มีหอพักในโรงพยาบาล ไม่ปลอดภัย และเกิดอุบัติเหตุ</w:t>
            </w:r>
          </w:p>
          <w:p w14:paraId="1022C383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-หอผู้ป่วยคับแคบ ไม่มีสถานที่พักผ่อนในหน่วยงาน</w:t>
            </w:r>
          </w:p>
          <w:p w14:paraId="20B32B05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-ขาดผู้ดูแล สถานที่ดูแลบุตรและผู้สูงอายุระหว่างที่เจ้าหน้าที่ปฏิบัติงาน</w:t>
            </w:r>
          </w:p>
          <w:p w14:paraId="14861BA9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 บุคลากรมีหนี้สิน/หนี้นอกระบบ</w:t>
            </w:r>
          </w:p>
          <w:p w14:paraId="4588B01F" w14:textId="77777777" w:rsidR="00A07471" w:rsidRDefault="00A07471" w:rsidP="00F90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W</w:t>
            </w:r>
            <w:proofErr w:type="gramStart"/>
            <w:r w:rsidR="00F90881"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8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:</w:t>
            </w:r>
            <w:proofErr w:type="gramEnd"/>
            <w:r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วางยุทธศาสตร์ความสมดุลระหว่างชีวิตและงาน และคุณภาพชีวิตโดยรวม เน้นการจัดสวัสดิการนอกเหนือจากกฎหมายกำหนด  </w:t>
            </w:r>
          </w:p>
          <w:p w14:paraId="06C74006" w14:textId="085BD1B5" w:rsidR="003A0613" w:rsidRPr="00F90881" w:rsidRDefault="003A0613" w:rsidP="00F90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</w:pPr>
          </w:p>
        </w:tc>
      </w:tr>
      <w:tr w:rsidR="00A07471" w:rsidRPr="00F90881" w14:paraId="33F75EE6" w14:textId="77777777" w:rsidTr="003A0613">
        <w:tc>
          <w:tcPr>
            <w:tcW w:w="2127" w:type="dxa"/>
            <w:tcBorders>
              <w:top w:val="single" w:sz="4" w:space="0" w:color="auto"/>
            </w:tcBorders>
          </w:tcPr>
          <w:p w14:paraId="1DCED29D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ind w:left="247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22729DEA" w14:textId="5ACA3133" w:rsidR="00A07471" w:rsidRPr="00F90881" w:rsidRDefault="00A07471" w:rsidP="00A07471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90881">
              <w:rPr>
                <w:rFonts w:ascii="TH SarabunPSK" w:hAnsi="TH SarabunPSK" w:cs="TH SarabunPSK"/>
                <w:sz w:val="28"/>
                <w:cs/>
                <w:lang w:val="en-GB"/>
              </w:rPr>
              <w:t>- สมรรถนะทางการบริหาร</w:t>
            </w:r>
          </w:p>
        </w:tc>
        <w:tc>
          <w:tcPr>
            <w:tcW w:w="4537" w:type="dxa"/>
          </w:tcPr>
          <w:p w14:paraId="069453CC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- บุคคลากรการพยาบาล จบ ป.โทสาขาบริหารทางการพยาบาล จำนวน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31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คน ป.โทสาขาบริหาร</w:t>
            </w:r>
            <w:proofErr w:type="spellStart"/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อื่นๆ</w:t>
            </w:r>
            <w:proofErr w:type="spellEnd"/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10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คน </w:t>
            </w:r>
          </w:p>
          <w:p w14:paraId="035F7787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ป.เอก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7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คน บุคลากรผ่านการอบรมการบริหารทางการพยาบาล จำนวน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95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คน </w:t>
            </w:r>
          </w:p>
          <w:p w14:paraId="00793549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jc w:val="center"/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- แพทย์ผ่านการอบรมหลักสูตรรองแพทย์ จำนวน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6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คน</w:t>
            </w:r>
          </w:p>
          <w:p w14:paraId="44FDF0AF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9D619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 มีหลักสูตรอบรมเฉพาะทางผู้บริหารทางการพยาบาลร่วมมือกับจุฬาลงกรณ์มหาวิทยาลัย</w:t>
            </w:r>
          </w:p>
          <w:p w14:paraId="2220DB6C" w14:textId="72C1654C" w:rsidR="000D3BFA" w:rsidRPr="003A0613" w:rsidRDefault="00F90881" w:rsidP="00F9088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</w:rPr>
              <w:t>S10</w:t>
            </w:r>
            <w:r w:rsidR="00A07471"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: วางยุทธศาสตร์ร่วมมือกับศูนย์ผลิตบุคลากรทางการแพทย์ให้เป็นสถาบันพัฒนานักบริหารโรงพยาบาล และการสาธารณสุขมืออาชีพ</w:t>
            </w:r>
          </w:p>
        </w:tc>
        <w:tc>
          <w:tcPr>
            <w:tcW w:w="4537" w:type="dxa"/>
          </w:tcPr>
          <w:p w14:paraId="48ADF675" w14:textId="77777777" w:rsidR="009D6191" w:rsidRDefault="00A07471" w:rsidP="009D6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- พยาบาลระดับบริหารเกษียณราชการ </w:t>
            </w:r>
          </w:p>
          <w:p w14:paraId="428116E9" w14:textId="4E69B768" w:rsidR="009D6191" w:rsidRPr="00F90881" w:rsidRDefault="009D6191" w:rsidP="009D6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ในปี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66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จำนวน 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</w:rPr>
              <w:t>10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 คน ปี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67 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จำนวน 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</w:rPr>
              <w:t>12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คน </w:t>
            </w:r>
          </w:p>
          <w:p w14:paraId="6D58CD6C" w14:textId="77777777" w:rsidR="009D6191" w:rsidRPr="00F90881" w:rsidRDefault="009D6191" w:rsidP="009D6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ปี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68 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จำนวน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</w:rPr>
              <w:t>3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 คน    ปี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69 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จำนวน </w:t>
            </w:r>
            <w:r w:rsidRPr="00F90881">
              <w:rPr>
                <w:rFonts w:ascii="TH SarabunPSK" w:eastAsia="Sarabun" w:hAnsi="TH SarabunPSK" w:cs="TH SarabunPSK"/>
                <w:color w:val="FF0000"/>
                <w:sz w:val="28"/>
              </w:rPr>
              <w:t>10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 คน</w:t>
            </w:r>
          </w:p>
          <w:p w14:paraId="02CD8DD7" w14:textId="2E0A34E7" w:rsidR="009D6191" w:rsidRDefault="009D6191" w:rsidP="009D6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-พยาบาลระดับบริหารที่อายุ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>51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-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60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ปีมีจำนวน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</w:rPr>
              <w:t xml:space="preserve">114 </w:t>
            </w: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คน </w:t>
            </w:r>
          </w:p>
          <w:p w14:paraId="406F986D" w14:textId="22C73046" w:rsidR="00A07471" w:rsidRPr="00F90881" w:rsidRDefault="009D6191" w:rsidP="009D6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FF0000"/>
                <w:sz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 xml:space="preserve"> </w:t>
            </w:r>
            <w:r w:rsidR="00A07471" w:rsidRPr="00F90881">
              <w:rPr>
                <w:rFonts w:ascii="TH SarabunPSK" w:eastAsia="Sarabun" w:hAnsi="TH SarabunPSK" w:cs="TH SarabunPSK"/>
                <w:color w:val="000000"/>
                <w:sz w:val="28"/>
                <w:cs/>
              </w:rPr>
              <w:t>(</w:t>
            </w:r>
            <w:r w:rsidR="00A07471" w:rsidRPr="00F90881">
              <w:rPr>
                <w:rFonts w:ascii="TH SarabunPSK" w:eastAsia="Sarabun" w:hAnsi="TH SarabunPSK" w:cs="TH SarabunPSK"/>
                <w:color w:val="FF0000"/>
                <w:sz w:val="28"/>
                <w:highlight w:val="yellow"/>
                <w:cs/>
              </w:rPr>
              <w:t>เพิ่มข้อมูลระดับ รพ.)</w:t>
            </w:r>
          </w:p>
          <w:p w14:paraId="38E65438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color w:val="000000"/>
                <w:sz w:val="28"/>
              </w:rPr>
            </w:pPr>
          </w:p>
          <w:p w14:paraId="618E87AA" w14:textId="4F5D83E6" w:rsidR="00A07471" w:rsidRPr="00F90881" w:rsidRDefault="00A07471" w:rsidP="00F9088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</w:rPr>
              <w:t>W</w:t>
            </w:r>
            <w:r w:rsidR="00F90881" w:rsidRPr="00F90881">
              <w:rPr>
                <w:rFonts w:ascii="TH SarabunPSK" w:eastAsia="Sarabun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9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: พัฒนาระบบผู้สืบทอดตำแหน่งทางการบริหาร</w:t>
            </w:r>
          </w:p>
        </w:tc>
      </w:tr>
      <w:tr w:rsidR="00A07471" w:rsidRPr="00F90881" w14:paraId="2012F1D7" w14:textId="77777777" w:rsidTr="00701BF2">
        <w:tc>
          <w:tcPr>
            <w:tcW w:w="2127" w:type="dxa"/>
          </w:tcPr>
          <w:p w14:paraId="340064BD" w14:textId="60F5E1F2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- ด้านการนำ</w:t>
            </w:r>
          </w:p>
        </w:tc>
        <w:tc>
          <w:tcPr>
            <w:tcW w:w="4537" w:type="dxa"/>
          </w:tcPr>
          <w:p w14:paraId="0E256F92" w14:textId="7EC90F9B" w:rsidR="00A07471" w:rsidRPr="00F90881" w:rsidRDefault="00A07471" w:rsidP="00A07471">
            <w:pPr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- นำอย่างมียุทธศาสตร์ (วางแผน นำแผนสู่การปฏิบัติ และประเมินผล) ผลลัพธ์ของการดำเนินงานสูงอย่างต่อเนื่อง </w:t>
            </w:r>
          </w:p>
          <w:p w14:paraId="696DF046" w14:textId="16C2F2EE" w:rsidR="00A07471" w:rsidRPr="00F90881" w:rsidRDefault="00A07471" w:rsidP="00A0747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7" w:type="dxa"/>
          </w:tcPr>
          <w:p w14:paraId="06C2D0AA" w14:textId="47730B0B" w:rsidR="00A07471" w:rsidRPr="000D3BFA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</w:rPr>
              <w:t>1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. มีระบบปฐมภูมิที่เข้มแข็ง </w:t>
            </w:r>
          </w:p>
          <w:p w14:paraId="7ACBC28D" w14:textId="7719C8D0" w:rsidR="00A0747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</w:rPr>
              <w:t>2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. </w:t>
            </w:r>
            <w:r w:rsidRPr="00F90881">
              <w:rPr>
                <w:rFonts w:ascii="TH SarabunPSK" w:eastAsia="TH SarabunPSK" w:hAnsi="TH SarabunPSK" w:cs="TH SarabunPSK"/>
                <w:sz w:val="28"/>
              </w:rPr>
              <w:t>Excellence center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 เป็นแม่ข่ายของเขตสุขภาพที่</w:t>
            </w:r>
            <w:r w:rsidR="000D3BFA">
              <w:rPr>
                <w:rFonts w:ascii="TH SarabunPSK" w:eastAsia="TH SarabunPSK" w:hAnsi="TH SarabunPSK" w:cs="TH SarabunPSK"/>
                <w:sz w:val="28"/>
              </w:rPr>
              <w:t xml:space="preserve"> 7 </w:t>
            </w:r>
            <w:proofErr w:type="gramStart"/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ทั้ง </w:t>
            </w:r>
            <w:r w:rsidR="000D3BFA">
              <w:rPr>
                <w:rFonts w:ascii="TH SarabunPSK" w:eastAsia="TH SarabunPSK" w:hAnsi="TH SarabunPSK" w:cs="TH SarabunPSK"/>
                <w:sz w:val="28"/>
                <w:cs/>
              </w:rPr>
              <w:t xml:space="preserve"> </w:t>
            </w:r>
            <w:r w:rsidRPr="00F90881">
              <w:rPr>
                <w:rFonts w:ascii="TH SarabunPSK" w:eastAsia="TH SarabunPSK" w:hAnsi="TH SarabunPSK" w:cs="TH SarabunPSK"/>
                <w:sz w:val="28"/>
              </w:rPr>
              <w:t>5</w:t>
            </w:r>
            <w:proofErr w:type="gramEnd"/>
            <w:r w:rsidRPr="00F90881">
              <w:rPr>
                <w:rFonts w:ascii="TH SarabunPSK" w:eastAsia="TH SarabunPSK" w:hAnsi="TH SarabunPSK" w:cs="TH SarabunPSK"/>
                <w:sz w:val="28"/>
              </w:rPr>
              <w:t xml:space="preserve"> Excellence</w:t>
            </w:r>
            <w:r w:rsidR="000D3BFA">
              <w:rPr>
                <w:rFonts w:ascii="TH SarabunPSK" w:eastAsia="TH SarabunPSK" w:hAnsi="TH SarabunPSK" w:cs="TH SarabunPSK"/>
                <w:sz w:val="28"/>
                <w:cs/>
              </w:rPr>
              <w:t xml:space="preserve"> </w:t>
            </w:r>
            <w:r w:rsidR="000D3BFA" w:rsidRPr="00A33C29">
              <w:rPr>
                <w:rFonts w:ascii="TH SarabunPSK" w:eastAsia="TH SarabunPSK" w:hAnsi="TH SarabunPSK" w:cs="TH SarabunPSK"/>
                <w:color w:val="0000FF"/>
                <w:sz w:val="28"/>
                <w:cs/>
              </w:rPr>
              <w:t>(</w:t>
            </w:r>
            <w:r w:rsidR="000D3BFA" w:rsidRPr="00A33C29">
              <w:rPr>
                <w:rFonts w:ascii="TH SarabunPSK" w:eastAsia="TH SarabunPSK" w:hAnsi="TH SarabunPSK" w:cs="TH SarabunPSK" w:hint="cs"/>
                <w:color w:val="0000FF"/>
                <w:sz w:val="28"/>
                <w:cs/>
              </w:rPr>
              <w:t xml:space="preserve">วิเคราะห์ข้อมูล </w:t>
            </w:r>
            <w:r w:rsidR="000D3BFA" w:rsidRPr="00A33C29">
              <w:rPr>
                <w:rFonts w:ascii="TH SarabunPSK" w:eastAsia="TH SarabunPSK" w:hAnsi="TH SarabunPSK" w:cs="TH SarabunPSK"/>
                <w:color w:val="0000FF"/>
                <w:sz w:val="28"/>
              </w:rPr>
              <w:t xml:space="preserve">Refer in </w:t>
            </w:r>
            <w:r w:rsidR="000D3BFA" w:rsidRPr="00A33C29">
              <w:rPr>
                <w:rFonts w:ascii="TH SarabunPSK" w:eastAsia="TH SarabunPSK" w:hAnsi="TH SarabunPSK" w:cs="TH SarabunPSK" w:hint="cs"/>
                <w:color w:val="0000FF"/>
                <w:sz w:val="28"/>
                <w:cs/>
              </w:rPr>
              <w:t>โรคที่ยุ่งยากซับซ้อนระดับเขต จังหวัด</w:t>
            </w:r>
            <w:r w:rsidR="000D3BFA" w:rsidRPr="00A33C29">
              <w:rPr>
                <w:rFonts w:ascii="TH SarabunPSK" w:eastAsia="TH SarabunPSK" w:hAnsi="TH SarabunPSK" w:cs="TH SarabunPSK"/>
                <w:color w:val="0000FF"/>
                <w:sz w:val="28"/>
                <w:cs/>
              </w:rPr>
              <w:t>)</w:t>
            </w:r>
            <w:r w:rsidR="000D3BFA">
              <w:rPr>
                <w:rFonts w:ascii="TH SarabunPSK" w:eastAsia="TH SarabunPSK" w:hAnsi="TH SarabunPSK" w:cs="TH SarabunPSK"/>
                <w:sz w:val="28"/>
                <w:cs/>
              </w:rPr>
              <w:t xml:space="preserve"> </w:t>
            </w:r>
            <w:r w:rsidR="00A33C29">
              <w:rPr>
                <w:rFonts w:ascii="TH SarabunPSK" w:eastAsia="TH SarabunPSK" w:hAnsi="TH SarabunPSK" w:cs="TH SarabunPSK"/>
                <w:sz w:val="28"/>
                <w:cs/>
              </w:rPr>
              <w:t xml:space="preserve"> </w:t>
            </w:r>
          </w:p>
          <w:p w14:paraId="39A346F1" w14:textId="77777777" w:rsidR="005E1330" w:rsidRPr="00F90881" w:rsidRDefault="005E1330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</w:p>
          <w:p w14:paraId="75F38F49" w14:textId="7AC9F4D7" w:rsidR="00A07471" w:rsidRPr="00F90881" w:rsidRDefault="004F2CA4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S</w:t>
            </w:r>
            <w:proofErr w:type="gramStart"/>
            <w: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11</w:t>
            </w:r>
            <w:r w:rsidR="000D3BFA" w:rsidRPr="000D3BFA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 xml:space="preserve"> :</w:t>
            </w:r>
            <w:proofErr w:type="gramEnd"/>
            <w:r w:rsidR="000D3BFA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 xml:space="preserve"> </w:t>
            </w:r>
            <w:r w:rsidR="00A07471" w:rsidRPr="008E575A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</w:rPr>
              <w:t>Strategic change management</w:t>
            </w:r>
            <w:r w:rsidR="00A07471" w:rsidRPr="008E575A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cs/>
              </w:rPr>
              <w:t xml:space="preserve">  </w:t>
            </w:r>
          </w:p>
          <w:p w14:paraId="450041F4" w14:textId="77777777" w:rsidR="000D3BFA" w:rsidRPr="008E575A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color w:val="FF0000"/>
                <w:sz w:val="28"/>
              </w:rPr>
            </w:pPr>
            <w:r w:rsidRPr="008E575A">
              <w:rPr>
                <w:rFonts w:ascii="TH SarabunPSK" w:eastAsia="TH SarabunPSK" w:hAnsi="TH SarabunPSK" w:cs="TH SarabunPSK"/>
                <w:color w:val="FF0000"/>
                <w:sz w:val="28"/>
              </w:rPr>
              <w:t>1</w:t>
            </w:r>
            <w:r w:rsidRPr="008E575A">
              <w:rPr>
                <w:rFonts w:ascii="TH SarabunPSK" w:eastAsia="TH SarabunPSK" w:hAnsi="TH SarabunPSK" w:cs="TH SarabunPSK"/>
                <w:color w:val="FF0000"/>
                <w:sz w:val="28"/>
                <w:cs/>
              </w:rPr>
              <w:t xml:space="preserve">. </w:t>
            </w:r>
            <w:r w:rsidR="000D3BFA" w:rsidRPr="008E575A">
              <w:rPr>
                <w:rFonts w:ascii="TH SarabunPSK" w:eastAsia="TH SarabunPSK" w:hAnsi="TH SarabunPSK" w:cs="TH SarabunPSK"/>
                <w:color w:val="FF0000"/>
                <w:sz w:val="28"/>
              </w:rPr>
              <w:t>CMU premium</w:t>
            </w:r>
            <w:r w:rsidR="000D3BFA" w:rsidRPr="008E575A">
              <w:rPr>
                <w:rFonts w:ascii="TH SarabunPSK" w:eastAsia="TH SarabunPSK" w:hAnsi="TH SarabunPSK" w:cs="TH SarabunPSK"/>
                <w:color w:val="FF0000"/>
                <w:sz w:val="28"/>
                <w:cs/>
              </w:rPr>
              <w:t xml:space="preserve"> </w:t>
            </w:r>
          </w:p>
          <w:p w14:paraId="1A9FEC1E" w14:textId="6840B5C9" w:rsidR="00A07471" w:rsidRPr="008E575A" w:rsidRDefault="000D3BFA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color w:val="FF0000"/>
                <w:sz w:val="28"/>
                <w:cs/>
              </w:rPr>
            </w:pPr>
            <w:r w:rsidRPr="008E575A">
              <w:rPr>
                <w:rFonts w:ascii="TH SarabunPSK" w:eastAsia="TH SarabunPSK" w:hAnsi="TH SarabunPSK" w:cs="TH SarabunPSK"/>
                <w:color w:val="FF0000"/>
                <w:sz w:val="28"/>
              </w:rPr>
              <w:t>2</w:t>
            </w:r>
            <w:r w:rsidRPr="008E575A">
              <w:rPr>
                <w:rFonts w:ascii="TH SarabunPSK" w:eastAsia="TH SarabunPSK" w:hAnsi="TH SarabunPSK" w:cs="TH SarabunPSK"/>
                <w:color w:val="FF0000"/>
                <w:sz w:val="28"/>
                <w:cs/>
              </w:rPr>
              <w:t xml:space="preserve">. </w:t>
            </w:r>
            <w:r w:rsidR="00A07471" w:rsidRPr="008E575A">
              <w:rPr>
                <w:rFonts w:ascii="TH SarabunPSK" w:eastAsia="TH SarabunPSK" w:hAnsi="TH SarabunPSK" w:cs="TH SarabunPSK"/>
                <w:color w:val="FF0000"/>
                <w:sz w:val="28"/>
              </w:rPr>
              <w:t xml:space="preserve">centers of Excellence 12 </w:t>
            </w:r>
            <w:r w:rsidR="00A07471" w:rsidRPr="008E575A">
              <w:rPr>
                <w:rFonts w:ascii="TH SarabunPSK" w:eastAsia="TH SarabunPSK" w:hAnsi="TH SarabunPSK" w:cs="TH SarabunPSK"/>
                <w:color w:val="FF0000"/>
                <w:sz w:val="28"/>
                <w:cs/>
              </w:rPr>
              <w:t>สาขา</w:t>
            </w:r>
            <w:r w:rsidR="008E575A">
              <w:rPr>
                <w:rFonts w:ascii="TH SarabunPSK" w:eastAsia="TH SarabunPSK" w:hAnsi="TH SarabunPSK" w:cs="TH SarabunPSK"/>
                <w:color w:val="FF0000"/>
                <w:sz w:val="28"/>
                <w:cs/>
              </w:rPr>
              <w:t xml:space="preserve"> </w:t>
            </w:r>
            <w:r w:rsidR="008E575A">
              <w:rPr>
                <w:rFonts w:ascii="TH SarabunPSK" w:eastAsia="TH SarabunPSK" w:hAnsi="TH SarabunPSK" w:cs="TH SarabunPSK" w:hint="cs"/>
                <w:color w:val="FF0000"/>
                <w:sz w:val="28"/>
                <w:cs/>
              </w:rPr>
              <w:t xml:space="preserve">ระดับชาติและนานาชาติ </w:t>
            </w:r>
          </w:p>
          <w:p w14:paraId="5A4D211E" w14:textId="18D44571" w:rsidR="00A07471" w:rsidRPr="000D3BFA" w:rsidRDefault="000D3BFA" w:rsidP="000D3BFA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br/>
            </w:r>
          </w:p>
          <w:p w14:paraId="39A795CE" w14:textId="484F74E6" w:rsidR="000D3BFA" w:rsidRPr="00F90881" w:rsidRDefault="000D3BFA" w:rsidP="000D3BFA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37" w:type="dxa"/>
          </w:tcPr>
          <w:p w14:paraId="0431F5A5" w14:textId="57EDCC8F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b/>
                <w:bCs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 xml:space="preserve">ผลลัพธ์ที่สะท้อนยุทธศาสตร์ยังไม่บรรลุเป้าหมาย </w:t>
            </w:r>
            <w:r w:rsidR="008E575A">
              <w:rPr>
                <w:rFonts w:ascii="TH SarabunPSK" w:eastAsia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ตัวอย่าง เช่น</w:t>
            </w:r>
          </w:p>
          <w:p w14:paraId="0BA97E01" w14:textId="3AC736F3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</w:rPr>
              <w:t>1</w:t>
            </w: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 xml:space="preserve">. </w:t>
            </w: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</w:rPr>
              <w:t>Smart</w:t>
            </w: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</w:rPr>
              <w:t xml:space="preserve">PP&amp;P </w:t>
            </w: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ไม่ผ่าน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 เนื่องจาก </w:t>
            </w:r>
            <w:r w:rsidRPr="00F90881">
              <w:rPr>
                <w:rFonts w:ascii="TH SarabunPSK" w:eastAsia="TH SarabunPSK" w:hAnsi="TH SarabunPSK" w:cs="TH SarabunPSK"/>
                <w:sz w:val="28"/>
              </w:rPr>
              <w:t>Health Literacy</w:t>
            </w:r>
            <w:r w:rsidR="008E575A">
              <w:rPr>
                <w:rFonts w:ascii="TH SarabunPSK" w:eastAsia="TH SarabunPSK" w:hAnsi="TH SarabunPSK" w:cs="TH SarabunPSK"/>
                <w:sz w:val="28"/>
                <w:cs/>
              </w:rPr>
              <w:t xml:space="preserve"> 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ยังไม่ครอบคลุม การควบคุมป้องกันโรคเรื้อรัง</w:t>
            </w:r>
          </w:p>
          <w:p w14:paraId="0053B5A6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</w:rPr>
              <w:t>2</w:t>
            </w: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 xml:space="preserve">. </w:t>
            </w: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</w:rPr>
              <w:t xml:space="preserve">Smart Service </w:t>
            </w:r>
          </w:p>
          <w:p w14:paraId="266C4725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</w:rPr>
              <w:t>2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.</w:t>
            </w:r>
            <w:r w:rsidRPr="00F90881">
              <w:rPr>
                <w:rFonts w:ascii="TH SarabunPSK" w:eastAsia="TH SarabunPSK" w:hAnsi="TH SarabunPSK" w:cs="TH SarabunPSK"/>
                <w:sz w:val="28"/>
              </w:rPr>
              <w:t>1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 ระยะเวลารอคอยเกินระดับเกณฑ์ที่กำหนด</w:t>
            </w:r>
          </w:p>
          <w:p w14:paraId="22F225DE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</w:rPr>
              <w:t>2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.</w:t>
            </w:r>
            <w:r w:rsidRPr="00F90881">
              <w:rPr>
                <w:rFonts w:ascii="TH SarabunPSK" w:eastAsia="TH SarabunPSK" w:hAnsi="TH SarabunPSK" w:cs="TH SarabunPSK"/>
                <w:sz w:val="28"/>
              </w:rPr>
              <w:t xml:space="preserve">2 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ไม่สามารถลดปัญหาความแออัดในการมารับบริการ</w:t>
            </w:r>
          </w:p>
          <w:p w14:paraId="3EA38C31" w14:textId="3CF2D383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</w:rPr>
              <w:t>2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.</w:t>
            </w:r>
            <w:r w:rsidRPr="00F90881">
              <w:rPr>
                <w:rFonts w:ascii="TH SarabunPSK" w:eastAsia="TH SarabunPSK" w:hAnsi="TH SarabunPSK" w:cs="TH SarabunPSK"/>
                <w:sz w:val="28"/>
              </w:rPr>
              <w:t>3</w:t>
            </w:r>
            <w:r w:rsidR="000D3BFA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ยังคงพบจำนวนครั้งของความเสี่ยงตามเป้าหมายความปลอดภัย   </w:t>
            </w:r>
            <w:r w:rsidR="00A33C29">
              <w:rPr>
                <w:rFonts w:ascii="TH SarabunPSK" w:eastAsia="TH SarabunPSK" w:hAnsi="TH SarabunPSK" w:cs="TH SarabunPSK"/>
                <w:sz w:val="28"/>
              </w:rPr>
              <w:t xml:space="preserve">Patient </w:t>
            </w:r>
            <w:r w:rsidR="008E575A">
              <w:rPr>
                <w:rFonts w:ascii="TH SarabunPSK" w:eastAsia="TH SarabunPSK" w:hAnsi="TH SarabunPSK" w:cs="TH SarabunPSK"/>
                <w:sz w:val="28"/>
              </w:rPr>
              <w:t xml:space="preserve">Safety 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ที่มีระดับความรุนแรงตั้งแต่ </w:t>
            </w:r>
            <w:proofErr w:type="gramStart"/>
            <w:r w:rsidRPr="00F90881">
              <w:rPr>
                <w:rFonts w:ascii="TH SarabunPSK" w:eastAsia="TH SarabunPSK" w:hAnsi="TH SarabunPSK" w:cs="TH SarabunPSK"/>
                <w:sz w:val="28"/>
              </w:rPr>
              <w:t xml:space="preserve">E  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ขึ้นไป</w:t>
            </w:r>
            <w:proofErr w:type="gramEnd"/>
          </w:p>
          <w:p w14:paraId="234605C6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b/>
                <w:bCs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</w:rPr>
              <w:t>3</w:t>
            </w: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 xml:space="preserve">. </w:t>
            </w: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</w:rPr>
              <w:t>Smart People</w:t>
            </w:r>
          </w:p>
          <w:p w14:paraId="50584BD4" w14:textId="16DF999A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</w:rPr>
              <w:t>3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.</w:t>
            </w:r>
            <w:r w:rsidRPr="00F90881">
              <w:rPr>
                <w:rFonts w:ascii="TH SarabunPSK" w:eastAsia="TH SarabunPSK" w:hAnsi="TH SarabunPSK" w:cs="TH SarabunPSK"/>
                <w:sz w:val="28"/>
              </w:rPr>
              <w:t xml:space="preserve">1 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บุคลากรติดเชื้อ </w:t>
            </w:r>
            <w:r w:rsidR="00A33C29">
              <w:rPr>
                <w:rFonts w:ascii="TH SarabunPSK" w:eastAsia="TH SarabunPSK" w:hAnsi="TH SarabunPSK" w:cs="TH SarabunPSK"/>
                <w:sz w:val="28"/>
              </w:rPr>
              <w:t xml:space="preserve">TB 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และ </w:t>
            </w:r>
            <w:proofErr w:type="spellStart"/>
            <w:r w:rsidRPr="00F90881">
              <w:rPr>
                <w:rFonts w:ascii="TH SarabunPSK" w:eastAsia="TH SarabunPSK" w:hAnsi="TH SarabunPSK" w:cs="TH SarabunPSK"/>
                <w:sz w:val="28"/>
              </w:rPr>
              <w:t>Covid</w:t>
            </w:r>
            <w:proofErr w:type="spellEnd"/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-</w:t>
            </w:r>
            <w:r w:rsidRPr="00F90881">
              <w:rPr>
                <w:rFonts w:ascii="TH SarabunPSK" w:eastAsia="TH SarabunPSK" w:hAnsi="TH SarabunPSK" w:cs="TH SarabunPSK"/>
                <w:sz w:val="28"/>
              </w:rPr>
              <w:t xml:space="preserve">19 </w:t>
            </w:r>
          </w:p>
          <w:p w14:paraId="6661E81E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</w:rPr>
              <w:t>3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.</w:t>
            </w:r>
            <w:r w:rsidRPr="00F90881">
              <w:rPr>
                <w:rFonts w:ascii="TH SarabunPSK" w:eastAsia="TH SarabunPSK" w:hAnsi="TH SarabunPSK" w:cs="TH SarabunPSK"/>
                <w:sz w:val="28"/>
              </w:rPr>
              <w:t xml:space="preserve">2 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มีข้อร้องเรียนการจัดซื้อจัดจ้าง</w:t>
            </w:r>
          </w:p>
          <w:p w14:paraId="5512BA83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b/>
                <w:bCs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 xml:space="preserve">การกำกับติดตามการดำเนินการตามแผนยุทธศาสตร์ </w:t>
            </w:r>
          </w:p>
          <w:p w14:paraId="4A8A17D8" w14:textId="5E302D20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มีการกำหนดยุทธศาสตร์  </w:t>
            </w:r>
            <w:r w:rsidR="008E575A">
              <w:rPr>
                <w:rFonts w:ascii="TH SarabunPSK" w:eastAsia="TH SarabunPSK" w:hAnsi="TH SarabunPSK" w:cs="TH SarabunPSK" w:hint="cs"/>
                <w:sz w:val="28"/>
                <w:cs/>
              </w:rPr>
              <w:t>และ</w:t>
            </w:r>
            <w:r w:rsidR="008E575A">
              <w:rPr>
                <w:rFonts w:ascii="TH SarabunPSK" w:eastAsia="TH SarabunPSK" w:hAnsi="TH SarabunPSK" w:cs="TH SarabunPSK"/>
                <w:sz w:val="28"/>
              </w:rPr>
              <w:t xml:space="preserve">KPI 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สู่การปฏิบัติไม่ครอบคลุม  ขาดการติดตามกำกับ  และประเมินผล</w:t>
            </w:r>
          </w:p>
          <w:p w14:paraId="2EC194A8" w14:textId="77762AD1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color w:val="FF0000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</w:rPr>
              <w:lastRenderedPageBreak/>
              <w:t>W</w:t>
            </w:r>
            <w:proofErr w:type="gramStart"/>
            <w:r w:rsid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</w:rPr>
              <w:t xml:space="preserve">10 </w:t>
            </w:r>
            <w:r w:rsid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cs/>
              </w:rPr>
              <w:t>:</w:t>
            </w:r>
            <w:proofErr w:type="gramEnd"/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cs/>
              </w:rPr>
              <w:t xml:space="preserve"> การบริหารยุทธศาสตร์</w:t>
            </w:r>
            <w:r w:rsidR="008E575A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28"/>
                <w:cs/>
              </w:rPr>
              <w:t>ด้านการแพทย์ ด้านการสาธารณสุข ด้าน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cs/>
              </w:rPr>
              <w:t>การ</w:t>
            </w:r>
            <w:r w:rsidR="008E575A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28"/>
                <w:cs/>
              </w:rPr>
              <w:t>บริหารจัดการ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cs/>
              </w:rPr>
              <w:t xml:space="preserve">  </w:t>
            </w:r>
          </w:p>
          <w:p w14:paraId="5370CD0B" w14:textId="5D10399B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color w:val="FF0000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</w:rPr>
              <w:t>1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cs/>
              </w:rPr>
              <w:t xml:space="preserve">. 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</w:rPr>
              <w:t xml:space="preserve">Strategic Planning </w:t>
            </w:r>
          </w:p>
          <w:p w14:paraId="2976FAEF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color w:val="FF0000"/>
                <w:sz w:val="28"/>
                <w:cs/>
              </w:rPr>
            </w:pP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</w:rPr>
              <w:t>2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cs/>
              </w:rPr>
              <w:t xml:space="preserve">. 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</w:rPr>
              <w:t xml:space="preserve">Strategic implementation </w:t>
            </w:r>
          </w:p>
          <w:p w14:paraId="548577CB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color w:val="FF0000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</w:rPr>
              <w:t>3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cs/>
              </w:rPr>
              <w:t xml:space="preserve">. 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</w:rPr>
              <w:t>Strategic evaluation</w:t>
            </w:r>
          </w:p>
          <w:p w14:paraId="6D2ADAA6" w14:textId="0348C0CB" w:rsidR="00A33C29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</w:rPr>
              <w:t>4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. 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</w:rPr>
              <w:t>Strategic Controlling</w:t>
            </w:r>
          </w:p>
        </w:tc>
      </w:tr>
      <w:tr w:rsidR="00A07471" w:rsidRPr="00F90881" w14:paraId="68494409" w14:textId="77777777" w:rsidTr="003A0613">
        <w:tc>
          <w:tcPr>
            <w:tcW w:w="2127" w:type="dxa"/>
            <w:tcBorders>
              <w:top w:val="nil"/>
              <w:bottom w:val="nil"/>
            </w:tcBorders>
          </w:tcPr>
          <w:p w14:paraId="37EABE6B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0F4F1A93" w14:textId="26065767" w:rsidR="00A07471" w:rsidRPr="00F90881" w:rsidRDefault="00A07471" w:rsidP="00A07471">
            <w:pPr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hAnsi="TH SarabunPSK" w:cs="TH SarabunPSK"/>
                <w:sz w:val="28"/>
              </w:rPr>
              <w:t>2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.  รับรองคุณภาพต่อเนื่องและยั่งยืน จาก </w:t>
            </w:r>
            <w:r w:rsidRPr="00F90881">
              <w:rPr>
                <w:rFonts w:ascii="TH SarabunPSK" w:hAnsi="TH SarabunPSK" w:cs="TH SarabunPSK"/>
                <w:sz w:val="28"/>
              </w:rPr>
              <w:t xml:space="preserve">HA 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สู่ </w:t>
            </w:r>
            <w:r w:rsidRPr="00F90881">
              <w:rPr>
                <w:rFonts w:ascii="TH SarabunPSK" w:hAnsi="TH SarabunPSK" w:cs="TH SarabunPSK"/>
                <w:sz w:val="28"/>
              </w:rPr>
              <w:t xml:space="preserve">AHA </w:t>
            </w:r>
          </w:p>
          <w:p w14:paraId="7365BFC4" w14:textId="3F3FD805" w:rsidR="00A07471" w:rsidRPr="00F90881" w:rsidRDefault="00A07471" w:rsidP="00A07471">
            <w:pPr>
              <w:rPr>
                <w:rFonts w:ascii="TH SarabunPSK" w:hAnsi="TH SarabunPSK" w:cs="TH SarabunPSK"/>
                <w:sz w:val="28"/>
                <w:cs/>
              </w:rPr>
            </w:pPr>
          </w:p>
          <w:p w14:paraId="4397CFE9" w14:textId="77777777" w:rsidR="00A07471" w:rsidRPr="00F90881" w:rsidRDefault="00A07471" w:rsidP="00A0747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7" w:type="dxa"/>
          </w:tcPr>
          <w:p w14:paraId="2A26DD00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รับรองคุณภาพอย่างต่อเนื่องและยั่งยืน  ได้รับการรับรองครั้งที่ </w:t>
            </w:r>
            <w:r w:rsidRPr="00F90881">
              <w:rPr>
                <w:rFonts w:ascii="TH SarabunPSK" w:eastAsia="TH SarabunPSK" w:hAnsi="TH SarabunPSK" w:cs="TH SarabunPSK"/>
                <w:sz w:val="28"/>
              </w:rPr>
              <w:t>6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 มุ่งสู่ </w:t>
            </w:r>
            <w:r w:rsidRPr="00F90881">
              <w:rPr>
                <w:rFonts w:ascii="TH SarabunPSK" w:eastAsia="TH SarabunPSK" w:hAnsi="TH SarabunPSK" w:cs="TH SarabunPSK"/>
                <w:sz w:val="28"/>
              </w:rPr>
              <w:t xml:space="preserve">AHA </w:t>
            </w:r>
          </w:p>
          <w:p w14:paraId="2FF90A44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-ได้รับการรับรองมาตรฐานเฉพาะ</w:t>
            </w:r>
          </w:p>
          <w:p w14:paraId="000B8E33" w14:textId="6EA744EB" w:rsidR="00A0747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สาขา เช่น </w:t>
            </w:r>
            <w:r w:rsidRPr="00F90881">
              <w:rPr>
                <w:rFonts w:ascii="TH SarabunPSK" w:eastAsia="TH SarabunPSK" w:hAnsi="TH SarabunPSK" w:cs="TH SarabunPSK"/>
                <w:sz w:val="28"/>
              </w:rPr>
              <w:t>DSC STROKE, DSC STEMI, PSDC TM</w:t>
            </w:r>
          </w:p>
          <w:p w14:paraId="320FEA99" w14:textId="6ECF469E" w:rsidR="00A07471" w:rsidRPr="00F90881" w:rsidRDefault="00A07471" w:rsidP="004F2CA4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</w:rPr>
              <w:t>S</w:t>
            </w:r>
            <w:r w:rsid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</w:rPr>
              <w:t>1</w:t>
            </w:r>
            <w:r w:rsidR="004F2CA4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</w:rPr>
              <w:t>2</w:t>
            </w:r>
            <w:r w:rsid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: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ยกระดับให้เป็นโรงพยาบาลคุณภาพสูงระดับชาติและนานาชาต</w:t>
            </w:r>
            <w:r w:rsidRPr="00F90881">
              <w:rPr>
                <w:rFonts w:ascii="TH SarabunPSK" w:eastAsia="TH SarabunPSK" w:hAnsi="TH SarabunPSK" w:cs="TH SarabunPSK"/>
                <w:color w:val="FF0000"/>
                <w:sz w:val="28"/>
                <w:szCs w:val="28"/>
                <w:cs/>
              </w:rPr>
              <w:t xml:space="preserve">ิ  </w:t>
            </w:r>
          </w:p>
        </w:tc>
        <w:tc>
          <w:tcPr>
            <w:tcW w:w="4537" w:type="dxa"/>
          </w:tcPr>
          <w:p w14:paraId="27A7B7F7" w14:textId="4E06CA6C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color w:val="0000CC"/>
                <w:sz w:val="28"/>
                <w:szCs w:val="28"/>
                <w:cs/>
              </w:rPr>
            </w:pPr>
          </w:p>
        </w:tc>
      </w:tr>
      <w:tr w:rsidR="00A07471" w:rsidRPr="00F90881" w14:paraId="0160195B" w14:textId="77777777" w:rsidTr="003A0613"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3D171A8A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153EFEF8" w14:textId="06788A64" w:rsidR="00A07471" w:rsidRPr="00F90881" w:rsidRDefault="00A07471" w:rsidP="00A0747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color w:val="000000" w:themeColor="text1"/>
                <w:sz w:val="28"/>
              </w:rPr>
              <w:t>3</w:t>
            </w:r>
            <w:r w:rsidRPr="00F9088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โรงพยาบาลทันสมัย ใช้สารสนเทศ </w:t>
            </w:r>
            <w:r w:rsidRPr="00F90881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Digital </w:t>
            </w:r>
            <w:r w:rsidRPr="00F9088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เพื่อการบริหารจัดการ และการตัดสินใจเชิงยุทธศาสตร์ </w:t>
            </w:r>
          </w:p>
          <w:p w14:paraId="3A62073C" w14:textId="6B66357D" w:rsidR="00A07471" w:rsidRPr="00F90881" w:rsidRDefault="00A07471" w:rsidP="00A0747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4537" w:type="dxa"/>
          </w:tcPr>
          <w:p w14:paraId="780A5DD4" w14:textId="1D9C3FB9" w:rsidR="00A07471" w:rsidRDefault="005E1330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cs/>
              </w:rPr>
              <w:t>1.</w:t>
            </w:r>
            <w:r w:rsidR="00A07471"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 มี  </w:t>
            </w:r>
            <w:r w:rsidR="00A07471" w:rsidRPr="00F90881">
              <w:rPr>
                <w:rFonts w:ascii="TH SarabunPSK" w:eastAsia="TH SarabunPSK" w:hAnsi="TH SarabunPSK" w:cs="TH SarabunPSK"/>
                <w:sz w:val="28"/>
              </w:rPr>
              <w:t xml:space="preserve">data Center  </w:t>
            </w:r>
            <w:r w:rsidR="00A07471" w:rsidRPr="00F90881">
              <w:rPr>
                <w:rFonts w:ascii="TH SarabunPSK" w:eastAsia="TH SarabunPSK" w:hAnsi="TH SarabunPSK" w:cs="TH SarabunPSK"/>
                <w:sz w:val="28"/>
                <w:cs/>
              </w:rPr>
              <w:t>มีระบบรักษาความปลอดภัย ระบบ</w:t>
            </w:r>
            <w:r w:rsidR="004F2CA4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="00792987">
              <w:rPr>
                <w:rFonts w:ascii="TH SarabunPSK" w:eastAsia="TH SarabunPSK" w:hAnsi="TH SarabunPSK" w:cs="TH SarabunPSK" w:hint="cs"/>
                <w:sz w:val="28"/>
                <w:cs/>
              </w:rPr>
              <w:t xml:space="preserve"> </w:t>
            </w:r>
            <w:r w:rsidR="00A07471" w:rsidRPr="00F90881">
              <w:rPr>
                <w:rFonts w:ascii="TH SarabunPSK" w:eastAsia="TH SarabunPSK" w:hAnsi="TH SarabunPSK" w:cs="TH SarabunPSK"/>
                <w:sz w:val="28"/>
                <w:cs/>
              </w:rPr>
              <w:t>ป้องกันไวรัส</w:t>
            </w:r>
          </w:p>
          <w:p w14:paraId="27640304" w14:textId="31471D55" w:rsidR="005E1330" w:rsidRPr="00F90881" w:rsidRDefault="005E1330" w:rsidP="005E1330">
            <w:pPr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cs/>
              </w:rPr>
              <w:t>2.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 xml:space="preserve"> ระบบ 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</w:rPr>
              <w:t>AUTO Robot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 xml:space="preserve"> จัดยา</w:t>
            </w:r>
          </w:p>
          <w:p w14:paraId="42D46F8B" w14:textId="1679FA0D" w:rsidR="005E1330" w:rsidRPr="00F90881" w:rsidRDefault="005E1330" w:rsidP="005E1330">
            <w:pPr>
              <w:rPr>
                <w:rFonts w:ascii="TH SarabunPSK" w:eastAsia="Sarabu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cs/>
              </w:rPr>
              <w:t>3.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 xml:space="preserve"> ระบบจัดส่งยาไปรษณีย์</w:t>
            </w:r>
          </w:p>
          <w:p w14:paraId="6AC7FF16" w14:textId="22E033F7" w:rsidR="005E1330" w:rsidRPr="00F90881" w:rsidRDefault="005E1330" w:rsidP="005E1330">
            <w:pPr>
              <w:rPr>
                <w:rFonts w:ascii="TH SarabunPSK" w:eastAsia="Sarabu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Sarabun" w:hAnsi="TH SarabunPSK" w:cs="TH SarabunPSK"/>
                <w:color w:val="000000" w:themeColor="text1"/>
                <w:sz w:val="28"/>
              </w:rPr>
              <w:t>4</w:t>
            </w:r>
            <w:r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>.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 xml:space="preserve"> ระบบการส่ง 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</w:rPr>
              <w:t>LAB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 xml:space="preserve"> / ยาทางกระสวย</w:t>
            </w:r>
          </w:p>
          <w:p w14:paraId="1591D5CC" w14:textId="74CDB033" w:rsidR="005E1330" w:rsidRPr="00F90881" w:rsidRDefault="005E1330" w:rsidP="005E1330">
            <w:pPr>
              <w:rPr>
                <w:rFonts w:ascii="TH SarabunPSK" w:eastAsia="Sarabun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cs/>
              </w:rPr>
              <w:t>5.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 xml:space="preserve">มีระบบ 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</w:rPr>
              <w:t>AI Blood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</w:rPr>
              <w:t>safety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 xml:space="preserve"> </w:t>
            </w:r>
          </w:p>
          <w:p w14:paraId="1E489740" w14:textId="49F8A926" w:rsidR="005E1330" w:rsidRPr="00F90881" w:rsidRDefault="005E1330" w:rsidP="005E1330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 w:hint="cs"/>
                <w:color w:val="000000" w:themeColor="text1"/>
                <w:sz w:val="28"/>
                <w:cs/>
              </w:rPr>
              <w:t>6.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  <w:cs/>
              </w:rPr>
              <w:t xml:space="preserve">ระบบ </w:t>
            </w:r>
            <w:r w:rsidRPr="00F90881">
              <w:rPr>
                <w:rFonts w:ascii="TH SarabunPSK" w:eastAsia="Sarabun" w:hAnsi="TH SarabunPSK" w:cs="TH SarabunPSK"/>
                <w:color w:val="000000" w:themeColor="text1"/>
                <w:sz w:val="28"/>
              </w:rPr>
              <w:t>PAC</w:t>
            </w:r>
          </w:p>
          <w:p w14:paraId="635ADCB7" w14:textId="27F536D1" w:rsidR="004F2CA4" w:rsidRDefault="004F2CA4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14:paraId="5DBC603D" w14:textId="7CA03411" w:rsidR="004F2CA4" w:rsidRPr="004F2CA4" w:rsidRDefault="004F2CA4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37" w:type="dxa"/>
          </w:tcPr>
          <w:p w14:paraId="18E16043" w14:textId="1A728384" w:rsidR="005E1330" w:rsidRPr="00792987" w:rsidRDefault="004F2CA4" w:rsidP="00DC566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  <w:cs/>
              </w:rPr>
            </w:pPr>
            <w:r w:rsidRPr="009D043E">
              <w:rPr>
                <w:rFonts w:ascii="TH SarabunPSK" w:eastAsia="TH SarabunPSK" w:hAnsi="TH SarabunPSK" w:cs="TH SarabunPSK"/>
                <w:sz w:val="28"/>
                <w:cs/>
              </w:rPr>
              <w:t>-</w:t>
            </w:r>
          </w:p>
          <w:p w14:paraId="40BE8946" w14:textId="58C19E1C" w:rsidR="00A07471" w:rsidRPr="00A33C29" w:rsidRDefault="00A33C29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A33C29">
              <w:rPr>
                <w:rFonts w:ascii="TH SarabunPSK" w:eastAsia="TH SarabunPSK" w:hAnsi="TH SarabunPSK" w:cs="TH SarabunPSK"/>
                <w:sz w:val="28"/>
                <w:cs/>
              </w:rPr>
              <w:t>-</w:t>
            </w:r>
            <w:r w:rsidR="00A07471" w:rsidRPr="00A33C29">
              <w:rPr>
                <w:rFonts w:ascii="TH SarabunPSK" w:eastAsia="TH SarabunPSK" w:hAnsi="TH SarabunPSK" w:cs="TH SarabunPSK"/>
                <w:sz w:val="28"/>
              </w:rPr>
              <w:t xml:space="preserve">HIMSS </w:t>
            </w:r>
            <w:r w:rsidR="00A07471" w:rsidRPr="00A33C29">
              <w:rPr>
                <w:rFonts w:ascii="TH SarabunPSK" w:eastAsia="TH SarabunPSK" w:hAnsi="TH SarabunPSK" w:cs="TH SarabunPSK"/>
                <w:sz w:val="28"/>
                <w:cs/>
              </w:rPr>
              <w:t xml:space="preserve">ระดับ </w:t>
            </w:r>
            <w:r w:rsidR="00A07471" w:rsidRPr="00A33C29">
              <w:rPr>
                <w:rFonts w:ascii="TH SarabunPSK" w:eastAsia="TH SarabunPSK" w:hAnsi="TH SarabunPSK" w:cs="TH SarabunPSK"/>
                <w:sz w:val="28"/>
              </w:rPr>
              <w:t xml:space="preserve">3 </w:t>
            </w:r>
            <w:r w:rsidR="00A07471" w:rsidRPr="00A33C29">
              <w:rPr>
                <w:rFonts w:ascii="TH SarabunPSK" w:eastAsia="TH SarabunPSK" w:hAnsi="TH SarabunPSK" w:cs="TH SarabunPSK"/>
                <w:sz w:val="28"/>
                <w:cs/>
              </w:rPr>
              <w:t xml:space="preserve">หรือ </w:t>
            </w:r>
            <w:r w:rsidR="00A07471" w:rsidRPr="00A33C29">
              <w:rPr>
                <w:rFonts w:ascii="TH SarabunPSK" w:eastAsia="TH SarabunPSK" w:hAnsi="TH SarabunPSK" w:cs="TH SarabunPSK"/>
                <w:sz w:val="28"/>
              </w:rPr>
              <w:t xml:space="preserve">4 </w:t>
            </w:r>
          </w:p>
          <w:p w14:paraId="68A514A0" w14:textId="77777777" w:rsidR="00A07471" w:rsidRPr="00A33C29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A33C29">
              <w:rPr>
                <w:rFonts w:ascii="TH SarabunPSK" w:eastAsia="TH SarabunPSK" w:hAnsi="TH SarabunPSK" w:cs="TH SarabunPSK"/>
                <w:sz w:val="28"/>
              </w:rPr>
              <w:t>Stage 3</w:t>
            </w:r>
            <w:r w:rsidRPr="00A33C29">
              <w:rPr>
                <w:rFonts w:ascii="TH SarabunPSK" w:eastAsia="TH SarabunPSK" w:hAnsi="TH SarabunPSK" w:cs="TH SarabunPSK"/>
                <w:sz w:val="28"/>
                <w:cs/>
              </w:rPr>
              <w:t xml:space="preserve">: </w:t>
            </w:r>
            <w:r w:rsidRPr="00A33C29">
              <w:rPr>
                <w:rFonts w:ascii="TH SarabunPSK" w:eastAsia="TH SarabunPSK" w:hAnsi="TH SarabunPSK" w:cs="TH SarabunPSK"/>
                <w:sz w:val="28"/>
              </w:rPr>
              <w:t>Electronic messaging, computers have replaced the paper chart, Clinical documentation and Clinical decision support</w:t>
            </w:r>
          </w:p>
          <w:p w14:paraId="136134BA" w14:textId="4C3FB7AA" w:rsidR="00FB5C71" w:rsidRPr="00A33C29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A33C29">
              <w:rPr>
                <w:rFonts w:ascii="TH SarabunPSK" w:eastAsia="TH SarabunPSK" w:hAnsi="TH SarabunPSK" w:cs="TH SarabunPSK"/>
                <w:sz w:val="28"/>
              </w:rPr>
              <w:t>Stage 4</w:t>
            </w:r>
            <w:r w:rsidRPr="00A33C29">
              <w:rPr>
                <w:rFonts w:ascii="TH SarabunPSK" w:eastAsia="TH SarabunPSK" w:hAnsi="TH SarabunPSK" w:cs="TH SarabunPSK"/>
                <w:sz w:val="28"/>
                <w:cs/>
              </w:rPr>
              <w:t xml:space="preserve">: </w:t>
            </w:r>
            <w:r w:rsidRPr="00A33C29">
              <w:rPr>
                <w:rFonts w:ascii="TH SarabunPSK" w:eastAsia="TH SarabunPSK" w:hAnsi="TH SarabunPSK" w:cs="TH SarabunPSK"/>
                <w:sz w:val="28"/>
              </w:rPr>
              <w:t>CPOE, EMR and internal and external sharing data</w:t>
            </w:r>
          </w:p>
          <w:p w14:paraId="65C37F33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- มีการใช้ระบบ </w:t>
            </w:r>
            <w:proofErr w:type="spellStart"/>
            <w:r w:rsidRPr="00F90881">
              <w:rPr>
                <w:rFonts w:ascii="TH SarabunPSK" w:eastAsia="TH SarabunPSK" w:hAnsi="TH SarabunPSK" w:cs="TH SarabunPSK"/>
                <w:sz w:val="28"/>
              </w:rPr>
              <w:t>ihos</w:t>
            </w:r>
            <w:proofErr w:type="spellEnd"/>
            <w:r w:rsidRPr="00F90881">
              <w:rPr>
                <w:rFonts w:ascii="TH SarabunPSK" w:eastAsia="TH SarabunPSK" w:hAnsi="TH SarabunPSK" w:cs="TH SarabunPSK"/>
                <w:sz w:val="28"/>
              </w:rPr>
              <w:t xml:space="preserve"> 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ในระบบบริการแต่ยังไม่ครอบคลุมตามระบบ </w:t>
            </w:r>
          </w:p>
          <w:p w14:paraId="17F3BC45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-ใช้โปรแกรมที่พัฒนาขึ้นเองและไม่สามารถเชื่อมกับเครือข่าย</w:t>
            </w:r>
          </w:p>
          <w:p w14:paraId="7C8A5664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 xml:space="preserve">  ภายนอกได้ </w:t>
            </w:r>
          </w:p>
          <w:p w14:paraId="6221246D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- มีการใช้โปรแกรมที่หลากหลายแม้จะมีระบบเชื่อมต่อแต่ยัง</w:t>
            </w:r>
          </w:p>
          <w:p w14:paraId="2C7F4B3B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ไม่สมบูรณ์</w:t>
            </w:r>
          </w:p>
          <w:p w14:paraId="1EC4DD07" w14:textId="1189769B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</w:rPr>
              <w:lastRenderedPageBreak/>
              <w:t>W</w:t>
            </w:r>
            <w:r w:rsidR="00DC6136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</w:rPr>
              <w:t>11</w:t>
            </w:r>
            <w:r w:rsid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cs/>
              </w:rPr>
              <w:t xml:space="preserve"> :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cs/>
              </w:rPr>
              <w:t xml:space="preserve"> ปฏิรูประบบสารสนเทศสุขภาพดิจิทั</w:t>
            </w:r>
            <w:r w:rsidR="00380F33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cs/>
              </w:rPr>
              <w:t>ลทั้งโรงพยาบาล  รวมถึงเครือข่าย</w:t>
            </w:r>
            <w:r w:rsidR="00380F33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28"/>
                <w:cs/>
              </w:rPr>
              <w:t>และ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cs/>
              </w:rPr>
              <w:t xml:space="preserve">เขตสุขภาพ </w:t>
            </w:r>
            <w:r w:rsidR="00380F33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28"/>
                <w:cs/>
              </w:rPr>
              <w:t xml:space="preserve">เน้น </w:t>
            </w:r>
            <w:r w:rsidR="00380F33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</w:rPr>
              <w:t xml:space="preserve">Information Center </w:t>
            </w:r>
          </w:p>
        </w:tc>
      </w:tr>
      <w:tr w:rsidR="00A07471" w:rsidRPr="00F90881" w14:paraId="6458175D" w14:textId="77777777" w:rsidTr="003A0613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00F354A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427C4428" w14:textId="50B24917" w:rsidR="00A07471" w:rsidRPr="00F90881" w:rsidRDefault="00A07471" w:rsidP="00A07471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color w:val="000000" w:themeColor="text1"/>
                <w:sz w:val="28"/>
              </w:rPr>
              <w:t>4</w:t>
            </w:r>
            <w:r w:rsidRPr="00F9088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 นำให้เป็นโรงพยาบาลธรรมา</w:t>
            </w:r>
            <w:proofErr w:type="spellStart"/>
            <w:r w:rsidRPr="00F9088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ภิ</w:t>
            </w:r>
            <w:proofErr w:type="spellEnd"/>
            <w:r w:rsidRPr="00F9088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บาล</w:t>
            </w:r>
          </w:p>
        </w:tc>
        <w:tc>
          <w:tcPr>
            <w:tcW w:w="4537" w:type="dxa"/>
          </w:tcPr>
          <w:p w14:paraId="344F8388" w14:textId="79E8CA37" w:rsidR="00A07471" w:rsidRPr="00F90881" w:rsidRDefault="00380F33" w:rsidP="00380F33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TH SarabunPSK" w:hAnsi="TH SarabunPSK" w:cs="TH SarabunPSK" w:hint="cs"/>
                <w:sz w:val="28"/>
                <w:szCs w:val="28"/>
                <w:cs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br/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br/>
            </w:r>
          </w:p>
        </w:tc>
        <w:tc>
          <w:tcPr>
            <w:tcW w:w="4537" w:type="dxa"/>
          </w:tcPr>
          <w:p w14:paraId="79E451F9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มีข้อทักท้วงตรวจสอบทั้งภายในและภายนอก  ด้านการบริหารจัดการ</w:t>
            </w:r>
          </w:p>
          <w:p w14:paraId="4729BC76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</w:rPr>
              <w:t>1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. ด้านความเสี่ยงทางพัสดุ</w:t>
            </w:r>
          </w:p>
          <w:p w14:paraId="272FD036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</w:rPr>
              <w:t>2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. ด้านความเสี่ยงทรัพยากรบุคคล</w:t>
            </w:r>
          </w:p>
          <w:p w14:paraId="70537D2F" w14:textId="77777777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</w:rPr>
              <w:t>3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. ด้านความเสี่ยงการเงินและบัญชี</w:t>
            </w:r>
          </w:p>
          <w:p w14:paraId="4DF65E8C" w14:textId="6CE80E1C" w:rsidR="00A07471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</w:rPr>
              <w:t>4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. ด้านสารสนเทศ</w:t>
            </w:r>
            <w:r w:rsidR="00380F33">
              <w:rPr>
                <w:rFonts w:ascii="TH SarabunPSK" w:eastAsia="TH SarabunPSK" w:hAnsi="TH SarabunPSK" w:cs="TH SarabunPSK"/>
                <w:sz w:val="28"/>
                <w:cs/>
              </w:rPr>
              <w:t xml:space="preserve"> </w:t>
            </w:r>
          </w:p>
          <w:p w14:paraId="3C67771D" w14:textId="2A3D42A4" w:rsidR="00380F33" w:rsidRPr="00F90881" w:rsidRDefault="00A07471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</w:rPr>
            </w:pPr>
            <w:r w:rsidRPr="00F90881">
              <w:rPr>
                <w:rFonts w:ascii="TH SarabunPSK" w:eastAsia="TH SarabunPSK" w:hAnsi="TH SarabunPSK" w:cs="TH SarabunPSK"/>
                <w:sz w:val="28"/>
              </w:rPr>
              <w:t>5</w:t>
            </w:r>
            <w:r w:rsidRPr="00F90881">
              <w:rPr>
                <w:rFonts w:ascii="TH SarabunPSK" w:eastAsia="TH SarabunPSK" w:hAnsi="TH SarabunPSK" w:cs="TH SarabunPSK"/>
                <w:sz w:val="28"/>
                <w:cs/>
              </w:rPr>
              <w:t>. ด้านกฎหมายและระเบียบปฏิบัติราชการ</w:t>
            </w:r>
            <w:r w:rsidR="00380F33">
              <w:rPr>
                <w:rFonts w:ascii="TH SarabunPSK" w:eastAsia="TH SarabunPSK" w:hAnsi="TH SarabunPSK" w:cs="TH SarabunPSK"/>
                <w:sz w:val="28"/>
                <w:cs/>
              </w:rPr>
              <w:t xml:space="preserve"> </w:t>
            </w:r>
          </w:p>
          <w:p w14:paraId="6975B971" w14:textId="12163D6F" w:rsidR="003A0613" w:rsidRPr="00A33C29" w:rsidRDefault="00A07471" w:rsidP="00380F33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</w:rPr>
              <w:t xml:space="preserve"> W</w:t>
            </w:r>
            <w:r w:rsid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</w:rPr>
              <w:t>1</w:t>
            </w:r>
            <w:r w:rsidR="00DC6136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</w:rPr>
              <w:t>2</w:t>
            </w:r>
            <w:r w:rsid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: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วางยุทธศาสตร์การควบคุมภายในและบริหารความเสี่ยงเชิง</w:t>
            </w:r>
            <w:r w:rsidR="00C47040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รุก</w:t>
            </w:r>
            <w:r w:rsidRPr="00F90881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รอบด้าน โดยเฉพาะการ</w:t>
            </w:r>
            <w:r w:rsidR="00380F33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ตรวจสอบภายใน </w:t>
            </w:r>
          </w:p>
        </w:tc>
      </w:tr>
      <w:tr w:rsidR="005E1330" w:rsidRPr="00F90881" w14:paraId="1277518A" w14:textId="77777777" w:rsidTr="003A0613">
        <w:tc>
          <w:tcPr>
            <w:tcW w:w="2127" w:type="dxa"/>
            <w:tcBorders>
              <w:top w:val="single" w:sz="4" w:space="0" w:color="auto"/>
            </w:tcBorders>
          </w:tcPr>
          <w:p w14:paraId="1B053F3A" w14:textId="77777777" w:rsidR="005E1330" w:rsidRPr="00F90881" w:rsidRDefault="005E1330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11F8D8FE" w14:textId="01FEA3B3" w:rsidR="005E1330" w:rsidRPr="005E1330" w:rsidRDefault="005E1330" w:rsidP="005E133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5.</w:t>
            </w:r>
            <w:r w:rsidRPr="005E133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ผลิตและพัฒนาบุคลากรทางการแพทย์ 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</w:p>
          <w:p w14:paraId="12A931C9" w14:textId="58A3CC34" w:rsidR="005E1330" w:rsidRPr="005E1330" w:rsidRDefault="005E1330" w:rsidP="005E133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E133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5E133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วิจัยและพัฒนา 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</w:p>
          <w:p w14:paraId="7FE7B79E" w14:textId="41CA47E4" w:rsidR="005E1330" w:rsidRPr="005E1330" w:rsidRDefault="005E1330" w:rsidP="005E133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E133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5E133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มาตรฐานการเรียนการสอนนานาชาติ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</w:p>
          <w:p w14:paraId="7F85686D" w14:textId="77777777" w:rsidR="005E1330" w:rsidRDefault="005E1330" w:rsidP="005E133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E133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5E133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พัฒนาบุคลากรมาตรฐานนานาชาติ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</w:p>
          <w:p w14:paraId="3357479F" w14:textId="5F05E094" w:rsidR="007E3E16" w:rsidRPr="00F90881" w:rsidRDefault="007E3E16" w:rsidP="005E1330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4537" w:type="dxa"/>
          </w:tcPr>
          <w:p w14:paraId="40FBFC70" w14:textId="7F9ABAF6" w:rsidR="005E1330" w:rsidRPr="005E1330" w:rsidRDefault="005E1330" w:rsidP="008A373B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H SarabunPSK" w:hAnsi="TH SarabunPSK" w:cs="TH SarabunPSK"/>
                <w:sz w:val="28"/>
                <w:szCs w:val="28"/>
              </w:rPr>
              <w:t>1</w:t>
            </w:r>
            <w:r>
              <w:rPr>
                <w:rFonts w:ascii="TH SarabunPSK" w:eastAsia="TH SarabunPSK" w:hAnsi="TH SarabunPSK" w:cs="TH SarabunPSK"/>
                <w:sz w:val="28"/>
                <w:szCs w:val="28"/>
                <w:cs/>
              </w:rPr>
              <w:t>.</w:t>
            </w:r>
            <w:r w:rsidRPr="005E1330">
              <w:rPr>
                <w:rFonts w:ascii="TH SarabunPSK" w:eastAsia="TH SarabunPSK" w:hAnsi="TH SarabunPSK" w:cs="TH SarabunPSK"/>
                <w:sz w:val="28"/>
                <w:szCs w:val="28"/>
                <w:cs/>
              </w:rPr>
              <w:t>ผลิตบุคลากรทางการแพทย์มาตรฐานสูงระดับชาติและ</w:t>
            </w:r>
            <w:r w:rsidR="008A373B">
              <w:rPr>
                <w:rFonts w:ascii="TH SarabunPSK" w:eastAsia="TH SarabunPSK" w:hAnsi="TH SarabunPSK" w:cs="TH SarabunPSK" w:hint="cs"/>
                <w:sz w:val="28"/>
                <w:szCs w:val="28"/>
                <w:cs/>
              </w:rPr>
              <w:t>วางยุทธศาสตร์</w:t>
            </w:r>
            <w:r w:rsidRPr="005E1330">
              <w:rPr>
                <w:rFonts w:ascii="TH SarabunPSK" w:eastAsia="TH SarabunPSK" w:hAnsi="TH SarabunPSK" w:cs="TH SarabunPSK"/>
                <w:sz w:val="28"/>
                <w:szCs w:val="28"/>
                <w:cs/>
              </w:rPr>
              <w:t>สู่มาตรฐานระดับนานาชาติ</w:t>
            </w:r>
          </w:p>
          <w:p w14:paraId="2F91302F" w14:textId="0049F8A2" w:rsidR="005E1330" w:rsidRDefault="005E1330" w:rsidP="008A373B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H SarabunPSK" w:hAnsi="TH SarabunPSK" w:cs="TH SarabunPSK"/>
                <w:sz w:val="28"/>
                <w:szCs w:val="28"/>
              </w:rPr>
              <w:t>2</w:t>
            </w:r>
            <w:r>
              <w:rPr>
                <w:rFonts w:ascii="TH SarabunPSK" w:eastAsia="TH SarabunPSK" w:hAnsi="TH SarabunPSK" w:cs="TH SarabunPSK"/>
                <w:sz w:val="28"/>
                <w:szCs w:val="28"/>
                <w:cs/>
              </w:rPr>
              <w:t>.</w:t>
            </w:r>
            <w:r w:rsidRPr="005E1330">
              <w:rPr>
                <w:rFonts w:ascii="TH SarabunPSK" w:eastAsia="TH SarabunPSK" w:hAnsi="TH SarabunPSK" w:cs="TH SarabunPSK"/>
                <w:sz w:val="28"/>
                <w:szCs w:val="28"/>
                <w:cs/>
              </w:rPr>
              <w:t>วางแผนยุทธศาสตร์ พัฒนาบุคลากรทางการแพทย์</w:t>
            </w:r>
            <w:r w:rsidR="008A373B">
              <w:rPr>
                <w:rFonts w:ascii="TH SarabunPSK" w:eastAsia="TH SarabunPSK" w:hAnsi="TH SarabunPSK" w:cs="TH SarabunPSK" w:hint="cs"/>
                <w:sz w:val="28"/>
                <w:szCs w:val="28"/>
                <w:cs/>
              </w:rPr>
              <w:t xml:space="preserve"> การสาธารณสุข และการบริหารจัดการ </w:t>
            </w:r>
            <w:r w:rsidRPr="005E1330">
              <w:rPr>
                <w:rFonts w:ascii="TH SarabunPSK" w:eastAsia="TH SarabunPSK" w:hAnsi="TH SarabunPSK" w:cs="TH SarabunPSK"/>
                <w:sz w:val="28"/>
                <w:szCs w:val="28"/>
                <w:cs/>
              </w:rPr>
              <w:t xml:space="preserve">สู่ </w:t>
            </w:r>
            <w:r w:rsidR="008A373B">
              <w:rPr>
                <w:rFonts w:ascii="TH SarabunPSK" w:eastAsia="TH SarabunPSK" w:hAnsi="TH SarabunPSK" w:cs="TH SarabunPSK"/>
                <w:sz w:val="28"/>
                <w:szCs w:val="28"/>
              </w:rPr>
              <w:t>Medical H</w:t>
            </w:r>
            <w:r w:rsidRPr="005E1330">
              <w:rPr>
                <w:rFonts w:ascii="TH SarabunPSK" w:eastAsia="TH SarabunPSK" w:hAnsi="TH SarabunPSK" w:cs="TH SarabunPSK"/>
                <w:sz w:val="28"/>
                <w:szCs w:val="28"/>
              </w:rPr>
              <w:t>ub</w:t>
            </w:r>
            <w:r w:rsidR="008A373B">
              <w:rPr>
                <w:rFonts w:ascii="TH SarabunPSK" w:eastAsia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14:paraId="5F4F32A9" w14:textId="58590B5F" w:rsidR="005E1330" w:rsidRDefault="007E3E16" w:rsidP="008A373B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7E3E16">
              <w:rPr>
                <w:rFonts w:ascii="TH SarabunPSK" w:eastAsia="TH SarabunPSK" w:hAnsi="TH SarabunPSK" w:cs="TH SarabunPSK" w:hint="cs"/>
                <w:sz w:val="28"/>
                <w:szCs w:val="28"/>
                <w:cs/>
              </w:rPr>
              <w:t>3.</w:t>
            </w:r>
            <w:r w:rsidR="005E1330" w:rsidRPr="007E3E16">
              <w:rPr>
                <w:rFonts w:ascii="TH SarabunPSK" w:eastAsia="TH SarabunPSK" w:hAnsi="TH SarabunPSK" w:cs="TH SarabunPSK"/>
                <w:sz w:val="28"/>
                <w:szCs w:val="28"/>
                <w:cs/>
              </w:rPr>
              <w:t xml:space="preserve"> ผลงานวิจัยและพัฒนาได้รับการเผยแพร่</w:t>
            </w:r>
            <w:r>
              <w:rPr>
                <w:rFonts w:ascii="TH SarabunPSK" w:eastAsia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5E1330" w:rsidRPr="007E3E16">
              <w:rPr>
                <w:rFonts w:ascii="TH SarabunPSK" w:eastAsia="TH SarabunPSK" w:hAnsi="TH SarabunPSK" w:cs="TH SarabunPSK"/>
                <w:sz w:val="28"/>
                <w:szCs w:val="28"/>
                <w:cs/>
              </w:rPr>
              <w:t>ตีพิม</w:t>
            </w:r>
            <w:r w:rsidRPr="007E3E16">
              <w:rPr>
                <w:rFonts w:ascii="TH SarabunPSK" w:eastAsia="TH SarabunPSK" w:hAnsi="TH SarabunPSK" w:cs="TH SarabunPSK" w:hint="cs"/>
                <w:sz w:val="28"/>
                <w:szCs w:val="28"/>
                <w:cs/>
              </w:rPr>
              <w:t>พ์</w:t>
            </w:r>
            <w:r w:rsidRPr="007E3E16">
              <w:rPr>
                <w:rFonts w:ascii="TH SarabunPSK" w:eastAsia="TH SarabunPSK" w:hAnsi="TH SarabunPSK" w:cs="TH SarabunPSK"/>
                <w:sz w:val="28"/>
                <w:szCs w:val="28"/>
                <w:cs/>
              </w:rPr>
              <w:t>ระดับชาติ</w:t>
            </w:r>
            <w:r w:rsidRPr="007E3E16">
              <w:rPr>
                <w:rFonts w:ascii="TH SarabunPSK" w:eastAsia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eastAsia="TH SarabunPSK" w:hAnsi="TH SarabunPSK" w:cs="TH SarabunPSK" w:hint="cs"/>
                <w:sz w:val="28"/>
                <w:szCs w:val="28"/>
                <w:cs/>
              </w:rPr>
              <w:t>และ</w:t>
            </w:r>
            <w:r w:rsidR="005E1330" w:rsidRPr="007E3E16">
              <w:rPr>
                <w:rFonts w:ascii="TH SarabunPSK" w:eastAsia="TH SarabunPSK" w:hAnsi="TH SarabunPSK" w:cs="TH SarabunPSK"/>
                <w:sz w:val="28"/>
                <w:szCs w:val="28"/>
                <w:cs/>
              </w:rPr>
              <w:t>นานาชาติ</w:t>
            </w:r>
            <w:r w:rsidR="001361A6">
              <w:rPr>
                <w:rFonts w:ascii="TH SarabunPSK" w:eastAsia="TH SarabunPSK" w:hAnsi="TH SarabunPSK" w:cs="TH SarabunPSK"/>
                <w:sz w:val="28"/>
                <w:szCs w:val="28"/>
                <w:cs/>
              </w:rPr>
              <w:t xml:space="preserve"> </w:t>
            </w:r>
          </w:p>
          <w:p w14:paraId="717A49EF" w14:textId="77777777" w:rsidR="007E3E16" w:rsidRDefault="007E3E16" w:rsidP="008A373B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7E3E16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</w:rPr>
              <w:t>S</w:t>
            </w:r>
            <w:proofErr w:type="gramStart"/>
            <w:r w:rsidRPr="007E3E16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</w:rPr>
              <w:t xml:space="preserve">13 </w:t>
            </w:r>
            <w:r w:rsidRPr="007E3E16">
              <w:rPr>
                <w:rFonts w:ascii="TH SarabunPSK" w:eastAsia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:</w:t>
            </w:r>
            <w:proofErr w:type="gramEnd"/>
            <w:r w:rsidRPr="007E3E16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7E3E16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>สร้างและพัฒนาให้เป็นสถาบันทางการแพทย์</w:t>
            </w:r>
            <w:r w:rsidR="001361A6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 การสาธารณสุข การบริหารจัดการ</w:t>
            </w:r>
            <w:r w:rsidRPr="007E3E16">
              <w:rPr>
                <w:rFonts w:ascii="TH SarabunPSK" w:eastAsia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ชั้นนำระดับชาติ และนานาชาติ </w:t>
            </w:r>
            <w:r w:rsidRPr="007E3E16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1C6A728" w14:textId="77777777" w:rsidR="003C373D" w:rsidRDefault="003C373D" w:rsidP="008A373B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</w:p>
          <w:p w14:paraId="6FA75A77" w14:textId="77777777" w:rsidR="003C373D" w:rsidRDefault="003C373D" w:rsidP="008A373B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</w:p>
          <w:p w14:paraId="36637767" w14:textId="0D076481" w:rsidR="003C373D" w:rsidRPr="007E3E16" w:rsidRDefault="003C373D" w:rsidP="008A373B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eastAsia="TH SarabunPSK" w:hAnsi="TH SarabunPSK" w:cs="TH SarabunPSK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20E87FB0" w14:textId="77777777" w:rsidR="005E1330" w:rsidRPr="00F90881" w:rsidRDefault="005E1330" w:rsidP="00A07471">
            <w:pPr>
              <w:tabs>
                <w:tab w:val="left" w:pos="1276"/>
              </w:tabs>
              <w:rPr>
                <w:rFonts w:ascii="TH SarabunPSK" w:eastAsia="TH SarabunPSK" w:hAnsi="TH SarabunPSK" w:cs="TH SarabunPSK"/>
                <w:sz w:val="28"/>
                <w:cs/>
              </w:rPr>
            </w:pPr>
          </w:p>
        </w:tc>
      </w:tr>
      <w:tr w:rsidR="00A07471" w:rsidRPr="00F90881" w14:paraId="229CE660" w14:textId="77777777" w:rsidTr="00701BF2">
        <w:tc>
          <w:tcPr>
            <w:tcW w:w="2127" w:type="dxa"/>
          </w:tcPr>
          <w:p w14:paraId="11D48F5D" w14:textId="673A6C18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- ด้านประสิทธิผลของกระบวนการทำงานที่สำคัญ</w:t>
            </w:r>
          </w:p>
        </w:tc>
        <w:tc>
          <w:tcPr>
            <w:tcW w:w="4537" w:type="dxa"/>
          </w:tcPr>
          <w:p w14:paraId="228C967D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9 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ระบบงานที่สำคัญ</w:t>
            </w:r>
          </w:p>
          <w:p w14:paraId="0675F9A1" w14:textId="77777777" w:rsidR="00A07471" w:rsidRPr="00F90881" w:rsidRDefault="00A07471" w:rsidP="00A07471">
            <w:pPr>
              <w:ind w:left="17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1. การบริหารความเสี่ยง ความปลอดภัย และคุณภาพ </w:t>
            </w:r>
          </w:p>
          <w:p w14:paraId="76F63C26" w14:textId="77777777" w:rsidR="00A07471" w:rsidRPr="00F90881" w:rsidRDefault="00A07471" w:rsidP="00A07471">
            <w:pPr>
              <w:ind w:left="17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2. การกำกับดูแลด้านวิชาชีพ (</w:t>
            </w:r>
            <w:r w:rsidRPr="00F90881">
              <w:rPr>
                <w:rFonts w:ascii="TH SarabunPSK" w:hAnsi="TH SarabunPSK" w:cs="TH SarabunPSK"/>
                <w:sz w:val="28"/>
              </w:rPr>
              <w:t xml:space="preserve">MSO 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/ </w:t>
            </w:r>
            <w:r w:rsidRPr="00F90881">
              <w:rPr>
                <w:rFonts w:ascii="TH SarabunPSK" w:hAnsi="TH SarabunPSK" w:cs="TH SarabunPSK"/>
                <w:sz w:val="28"/>
              </w:rPr>
              <w:t>NSO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)          </w:t>
            </w:r>
          </w:p>
          <w:p w14:paraId="5F6E7384" w14:textId="77777777" w:rsidR="00A07471" w:rsidRPr="00F90881" w:rsidRDefault="00A07471" w:rsidP="00A07471">
            <w:pPr>
              <w:ind w:left="17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3.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สิ่งแวดล้อมในการดูแลผู้ป่วย และความปลอดภัย            </w:t>
            </w:r>
          </w:p>
          <w:p w14:paraId="2B527695" w14:textId="77777777" w:rsidR="00A07471" w:rsidRPr="00F90881" w:rsidRDefault="00A07471" w:rsidP="00A07471">
            <w:pPr>
              <w:ind w:left="17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4. การป้องกันและควบคุมการติดเชื้อ             </w:t>
            </w:r>
          </w:p>
          <w:p w14:paraId="159BEDA0" w14:textId="77777777" w:rsidR="00A07471" w:rsidRPr="00F90881" w:rsidRDefault="00A07471" w:rsidP="00A07471">
            <w:pPr>
              <w:ind w:left="17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 xml:space="preserve">5. ระบบเวชระเบียน                        </w:t>
            </w:r>
          </w:p>
          <w:p w14:paraId="19F7CF25" w14:textId="77777777" w:rsidR="00A07471" w:rsidRPr="00F90881" w:rsidRDefault="00A07471" w:rsidP="00A07471">
            <w:pPr>
              <w:ind w:left="175"/>
              <w:jc w:val="thaiDistribute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6. ระบบจัดการด้านยา</w:t>
            </w:r>
          </w:p>
          <w:p w14:paraId="52D284E0" w14:textId="77777777" w:rsidR="00A07471" w:rsidRPr="00F90881" w:rsidRDefault="00A07471" w:rsidP="00A07471">
            <w:pPr>
              <w:ind w:left="175"/>
              <w:jc w:val="thaiDistribute"/>
              <w:rPr>
                <w:rFonts w:ascii="TH SarabunPSK" w:hAnsi="TH SarabunPSK" w:cs="TH SarabunPSK" w:hint="cs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7. การตรวจทดสอบประกอบการวินิจฉัยโรคและบริการที่เกี่ยวข้อง</w:t>
            </w:r>
          </w:p>
          <w:p w14:paraId="71405552" w14:textId="77777777" w:rsidR="00A07471" w:rsidRPr="00F90881" w:rsidRDefault="00A07471" w:rsidP="00A07471">
            <w:pPr>
              <w:ind w:left="17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8. การเฝ้าระวังโรคและภัยสุขภาพ</w:t>
            </w:r>
          </w:p>
          <w:p w14:paraId="4C1623B9" w14:textId="0CC8EEDC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ind w:left="175"/>
              <w:rPr>
                <w:rFonts w:ascii="TH SarabunPSK" w:hAnsi="TH SarabunPSK" w:cs="TH SarabunPSK"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sz w:val="28"/>
                <w:szCs w:val="28"/>
                <w:cs/>
              </w:rPr>
              <w:t>9. การทำงานกับชุมชน</w:t>
            </w:r>
          </w:p>
          <w:p w14:paraId="13802E4A" w14:textId="6158D9B6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ind w:left="175"/>
              <w:rPr>
                <w:rFonts w:ascii="TH SarabunPSK" w:hAnsi="TH SarabunPSK" w:cs="TH SarabunPSK"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sz w:val="28"/>
                <w:szCs w:val="28"/>
              </w:rPr>
              <w:t>10</w:t>
            </w:r>
            <w:r w:rsidRPr="00F9088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โภชนาการ </w:t>
            </w:r>
          </w:p>
          <w:p w14:paraId="28A50EE2" w14:textId="37179675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ind w:left="175"/>
              <w:rPr>
                <w:rFonts w:ascii="TH SarabunPSK" w:hAnsi="TH SarabunPSK" w:cs="TH SarabunPSK"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11. เวชศาสตร์ฟื้นฟู </w:t>
            </w:r>
          </w:p>
          <w:p w14:paraId="1EF3C4D9" w14:textId="3222D361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ind w:left="175"/>
              <w:rPr>
                <w:rFonts w:ascii="TH SarabunPSK" w:hAnsi="TH SarabunPSK" w:cs="TH SarabunPSK"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12. แพทย์แผนไทย </w:t>
            </w:r>
          </w:p>
          <w:p w14:paraId="623DDDE7" w14:textId="21DA0C1B" w:rsidR="00611AD5" w:rsidRPr="00F90881" w:rsidRDefault="00A07471" w:rsidP="003C373D">
            <w:pPr>
              <w:pStyle w:val="a5"/>
              <w:tabs>
                <w:tab w:val="left" w:pos="1276"/>
              </w:tabs>
              <w:spacing w:before="0" w:after="0"/>
              <w:ind w:left="175"/>
              <w:rPr>
                <w:rFonts w:ascii="TH SarabunPSK" w:hAnsi="TH SarabunPSK" w:cs="TH SarabunPSK"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13. </w:t>
            </w:r>
            <w:r w:rsidRPr="00F90881">
              <w:rPr>
                <w:rFonts w:ascii="TH SarabunPSK" w:hAnsi="TH SarabunPSK" w:cs="TH SarabunPSK"/>
                <w:sz w:val="28"/>
                <w:szCs w:val="28"/>
              </w:rPr>
              <w:t xml:space="preserve">Palliative care </w:t>
            </w:r>
          </w:p>
          <w:p w14:paraId="086550A5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6 </w:t>
            </w: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กระบบวนการดูแลผู้ป่วย</w:t>
            </w:r>
          </w:p>
          <w:p w14:paraId="31D374A7" w14:textId="77777777" w:rsidR="00A07471" w:rsidRPr="00F90881" w:rsidRDefault="00A07471" w:rsidP="00A07471">
            <w:pPr>
              <w:ind w:left="175"/>
              <w:jc w:val="thaiDistribute"/>
              <w:rPr>
                <w:rFonts w:ascii="TH SarabunPSK" w:hAnsi="TH SarabunPSK" w:cs="TH SarabunPSK"/>
                <w:sz w:val="28"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1.การเข้าถึงและการรับบริการ</w:t>
            </w:r>
          </w:p>
          <w:p w14:paraId="182EF2AD" w14:textId="77777777" w:rsidR="00A07471" w:rsidRPr="00F90881" w:rsidRDefault="00A07471" w:rsidP="00A07471">
            <w:pPr>
              <w:ind w:left="17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2.การประเมินผู้ป่วย</w:t>
            </w:r>
          </w:p>
          <w:p w14:paraId="5C209FAD" w14:textId="77777777" w:rsidR="00A07471" w:rsidRPr="00F90881" w:rsidRDefault="00A07471" w:rsidP="00A07471">
            <w:pPr>
              <w:ind w:left="17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3.การวางแผนดูแลผู้ป่วย</w:t>
            </w:r>
          </w:p>
          <w:p w14:paraId="6A9A9EF7" w14:textId="77777777" w:rsidR="00A07471" w:rsidRPr="00F90881" w:rsidRDefault="00A07471" w:rsidP="00A07471">
            <w:pPr>
              <w:ind w:left="17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4.การดูแลผู้ป่วย</w:t>
            </w:r>
          </w:p>
          <w:p w14:paraId="48D151E1" w14:textId="77777777" w:rsidR="00A07471" w:rsidRPr="00F90881" w:rsidRDefault="00A07471" w:rsidP="00A07471">
            <w:pPr>
              <w:ind w:left="17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cs/>
              </w:rPr>
              <w:t>5.การให้ข้อมูลและการเสริมพลัง</w:t>
            </w:r>
          </w:p>
          <w:p w14:paraId="5AF8D91E" w14:textId="77777777" w:rsidR="00C47040" w:rsidRDefault="00A07471" w:rsidP="00611AD5">
            <w:pPr>
              <w:pStyle w:val="a5"/>
              <w:tabs>
                <w:tab w:val="left" w:pos="1276"/>
              </w:tabs>
              <w:spacing w:before="0" w:after="0"/>
              <w:ind w:left="175"/>
              <w:rPr>
                <w:rFonts w:ascii="TH SarabunPSK" w:hAnsi="TH SarabunPSK" w:cs="TH SarabunPSK"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sz w:val="28"/>
                <w:szCs w:val="28"/>
                <w:cs/>
              </w:rPr>
              <w:t>6.การดูแลต่อเนื่อง</w:t>
            </w:r>
          </w:p>
          <w:p w14:paraId="14B80850" w14:textId="77777777" w:rsidR="007C1010" w:rsidRDefault="007C1010" w:rsidP="00611AD5">
            <w:pPr>
              <w:pStyle w:val="a5"/>
              <w:tabs>
                <w:tab w:val="left" w:pos="1276"/>
              </w:tabs>
              <w:spacing w:before="0" w:after="0"/>
              <w:ind w:left="175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74F3B6D" w14:textId="77777777" w:rsidR="007C1010" w:rsidRDefault="007C1010" w:rsidP="00611AD5">
            <w:pPr>
              <w:pStyle w:val="a5"/>
              <w:tabs>
                <w:tab w:val="left" w:pos="1276"/>
              </w:tabs>
              <w:spacing w:before="0" w:after="0"/>
              <w:ind w:left="175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A76005C" w14:textId="77777777" w:rsidR="007C1010" w:rsidRDefault="007C1010" w:rsidP="00611AD5">
            <w:pPr>
              <w:pStyle w:val="a5"/>
              <w:tabs>
                <w:tab w:val="left" w:pos="1276"/>
              </w:tabs>
              <w:spacing w:before="0" w:after="0"/>
              <w:ind w:left="175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13F1103" w14:textId="75A79E6F" w:rsidR="007C1010" w:rsidRPr="00F90881" w:rsidRDefault="007C1010" w:rsidP="00611AD5">
            <w:pPr>
              <w:pStyle w:val="a5"/>
              <w:tabs>
                <w:tab w:val="left" w:pos="1276"/>
              </w:tabs>
              <w:spacing w:before="0" w:after="0"/>
              <w:ind w:left="175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07048C36" w14:textId="450F2B65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</w:rPr>
            </w:pPr>
            <w:r w:rsidRPr="007E3E16">
              <w:rPr>
                <w:rFonts w:ascii="TH SarabunPSK" w:eastAsia="Sarabun" w:hAnsi="TH SarabunPSK" w:cs="TH SarabunPSK"/>
                <w:bCs/>
                <w:color w:val="000000"/>
                <w:sz w:val="28"/>
              </w:rPr>
              <w:t>1</w:t>
            </w:r>
            <w:r w:rsidRPr="007E3E16">
              <w:rPr>
                <w:rFonts w:ascii="TH SarabunPSK" w:eastAsia="Sarabun" w:hAnsi="TH SarabunPSK" w:cs="TH SarabunPSK"/>
                <w:bCs/>
                <w:color w:val="000000"/>
                <w:sz w:val="28"/>
                <w:cs/>
              </w:rPr>
              <w:t>.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ผลการสำรวจวัฒนธรรมความปลอดภัยในองค์กร </w:t>
            </w:r>
            <w:proofErr w:type="gramStart"/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มี</w:t>
            </w:r>
            <w:r w:rsidR="008A373B">
              <w:rPr>
                <w:rFonts w:ascii="TH SarabunPSK" w:eastAsia="Sarabun" w:hAnsi="TH SarabunPSK" w:cs="TH SarabunPSK" w:hint="cs"/>
                <w:b/>
                <w:color w:val="000000"/>
                <w:sz w:val="28"/>
                <w:cs/>
              </w:rPr>
              <w:t xml:space="preserve"> </w:t>
            </w:r>
            <w:r w:rsidR="00C47040">
              <w:rPr>
                <w:rFonts w:ascii="TH SarabunPSK" w:eastAsia="Sarabun" w:hAnsi="TH SarabunPSK" w:cs="TH SarabunPSK" w:hint="cs"/>
                <w:b/>
                <w:color w:val="000000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แนวโน้มสูงขึ้นเรื่อย</w:t>
            </w:r>
            <w:proofErr w:type="gramEnd"/>
            <w:r w:rsidR="003C373D">
              <w:rPr>
                <w:rFonts w:ascii="TH SarabunPSK" w:eastAsia="Sarabun" w:hAnsi="TH SarabunPSK" w:cs="TH SarabunPSK" w:hint="cs"/>
                <w:b/>
                <w:color w:val="000000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ๆ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แสดงถึงการตระหนักด้านความปลอดภัยของบุคลากรในองค์กร</w:t>
            </w:r>
          </w:p>
          <w:p w14:paraId="5483B268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2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cs/>
              </w:rPr>
              <w:t xml:space="preserve">.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การรายงานความเสี่ยงระดับ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A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cs/>
              </w:rPr>
              <w:t>-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 xml:space="preserve">B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มีแนวโน้มเพิ่มขึ้นอย่างต่อเนื่อง</w:t>
            </w:r>
          </w:p>
          <w:p w14:paraId="11FFEC36" w14:textId="18DEDB60" w:rsidR="00A07471" w:rsidRPr="00C47040" w:rsidRDefault="005E1330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b/>
                <w:color w:val="FF0000"/>
                <w:sz w:val="28"/>
              </w:rPr>
            </w:pPr>
            <w:r>
              <w:rPr>
                <w:rFonts w:ascii="TH SarabunPSK" w:eastAsia="Sarabun" w:hAnsi="TH SarabunPSK" w:cs="TH SarabunPSK"/>
                <w:b/>
                <w:color w:val="FF0000"/>
                <w:sz w:val="28"/>
              </w:rPr>
              <w:t>S</w:t>
            </w:r>
            <w:proofErr w:type="gramStart"/>
            <w:r>
              <w:rPr>
                <w:rFonts w:ascii="TH SarabunPSK" w:eastAsia="Sarabun" w:hAnsi="TH SarabunPSK" w:cs="TH SarabunPSK"/>
                <w:b/>
                <w:color w:val="FF0000"/>
                <w:sz w:val="28"/>
              </w:rPr>
              <w:t>14</w:t>
            </w:r>
            <w:r w:rsidR="00C47040" w:rsidRPr="00C4704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:</w:t>
            </w:r>
            <w:proofErr w:type="gramEnd"/>
            <w:r w:rsidR="00C47040" w:rsidRPr="00C4704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</w:t>
            </w:r>
            <w:r w:rsidR="00C47040" w:rsidRPr="00C47040">
              <w:rPr>
                <w:rFonts w:ascii="TH SarabunPSK" w:eastAsia="Sarabun" w:hAnsi="TH SarabunPSK" w:cs="TH SarabunPSK"/>
                <w:b/>
                <w:color w:val="FF0000"/>
                <w:sz w:val="28"/>
              </w:rPr>
              <w:t>Excellent</w:t>
            </w:r>
            <w:r w:rsidR="00A07471" w:rsidRPr="00C47040">
              <w:rPr>
                <w:rFonts w:ascii="TH SarabunPSK" w:eastAsia="Sarabun" w:hAnsi="TH SarabunPSK" w:cs="TH SarabunPSK"/>
                <w:b/>
                <w:color w:val="FF0000"/>
                <w:sz w:val="28"/>
              </w:rPr>
              <w:t xml:space="preserve"> RSQ</w:t>
            </w:r>
          </w:p>
          <w:p w14:paraId="22158DB0" w14:textId="77777777" w:rsidR="00A07471" w:rsidRPr="00C47040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76"/>
              </w:tabs>
              <w:rPr>
                <w:rFonts w:ascii="TH SarabunPSK" w:eastAsia="Sarabun" w:hAnsi="TH SarabunPSK" w:cs="TH SarabunPSK"/>
                <w:b/>
                <w:color w:val="FF0000"/>
                <w:sz w:val="28"/>
                <w:cs/>
              </w:rPr>
            </w:pPr>
            <w:r w:rsidRPr="00C4704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- </w:t>
            </w:r>
            <w:r w:rsidRPr="00C47040">
              <w:rPr>
                <w:rFonts w:ascii="TH SarabunPSK" w:eastAsia="Sarabun" w:hAnsi="TH SarabunPSK" w:cs="TH SarabunPSK"/>
                <w:b/>
                <w:color w:val="FF0000"/>
                <w:sz w:val="28"/>
                <w:cs/>
              </w:rPr>
              <w:t>มุ่งเน้นการเทียบเคียงกับโรงพยาบาลระดับเดียวกัน และสูงกว่า</w:t>
            </w:r>
          </w:p>
          <w:p w14:paraId="2FE96A03" w14:textId="77777777" w:rsidR="00A07471" w:rsidRPr="00C47040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4"/>
              </w:tabs>
              <w:rPr>
                <w:rFonts w:ascii="TH SarabunPSK" w:eastAsia="Sarabun" w:hAnsi="TH SarabunPSK" w:cs="TH SarabunPSK"/>
                <w:b/>
                <w:color w:val="FF0000"/>
                <w:sz w:val="28"/>
              </w:rPr>
            </w:pPr>
            <w:r w:rsidRPr="00C4704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- </w:t>
            </w:r>
            <w:r w:rsidRPr="00C47040">
              <w:rPr>
                <w:rFonts w:ascii="TH SarabunPSK" w:eastAsia="Sarabun" w:hAnsi="TH SarabunPSK" w:cs="TH SarabunPSK"/>
                <w:b/>
                <w:color w:val="FF0000"/>
                <w:sz w:val="28"/>
                <w:cs/>
              </w:rPr>
              <w:t xml:space="preserve">รวมถึงบูรณาการ </w:t>
            </w:r>
            <w:r w:rsidRPr="00C47040">
              <w:rPr>
                <w:rFonts w:ascii="TH SarabunPSK" w:eastAsia="Sarabun" w:hAnsi="TH SarabunPSK" w:cs="TH SarabunPSK"/>
                <w:b/>
                <w:color w:val="FF0000"/>
                <w:sz w:val="28"/>
              </w:rPr>
              <w:t xml:space="preserve">RSQ </w:t>
            </w:r>
            <w:r w:rsidRPr="00C47040">
              <w:rPr>
                <w:rFonts w:ascii="TH SarabunPSK" w:eastAsia="Sarabun" w:hAnsi="TH SarabunPSK" w:cs="TH SarabunPSK"/>
                <w:b/>
                <w:color w:val="FF0000"/>
                <w:sz w:val="28"/>
                <w:cs/>
              </w:rPr>
              <w:t>กับ รพ.สต. ที่จะถ่ายโอนไป อบท.</w:t>
            </w:r>
            <w:r w:rsidRPr="00C4704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</w:t>
            </w:r>
            <w:r w:rsidRPr="00C47040">
              <w:rPr>
                <w:rFonts w:ascii="TH SarabunPSK" w:eastAsia="Sarabun" w:hAnsi="TH SarabunPSK" w:cs="TH SarabunPSK"/>
                <w:b/>
                <w:color w:val="FF0000"/>
                <w:sz w:val="28"/>
                <w:cs/>
              </w:rPr>
              <w:t>ในด้านเการแพทย์ฉุกเฉินและการส่งต่อจาก รพ.สต.)</w:t>
            </w:r>
          </w:p>
          <w:p w14:paraId="0B7C65A0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jc w:val="center"/>
              <w:rPr>
                <w:rFonts w:ascii="TH SarabunPSK" w:hAnsi="TH SarabunPSK" w:cs="TH SarabunPSK"/>
                <w:b/>
                <w:bCs/>
                <w:color w:val="0000CC"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2894BD19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1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cs/>
              </w:rPr>
              <w:t xml:space="preserve">.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ปี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 xml:space="preserve">2564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มีความเสี่ยงระดับ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 xml:space="preserve">GHI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ที่เกิดซ้ำ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8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เรื่อง คือ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cs/>
              </w:rPr>
              <w:t xml:space="preserve"> </w:t>
            </w:r>
          </w:p>
          <w:p w14:paraId="6D2730E9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(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1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)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 xml:space="preserve">Cardiac arrest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ขณะคลื่อนย้ายในโรงพยาบาล</w:t>
            </w:r>
          </w:p>
          <w:p w14:paraId="138C49C4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=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7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 ราย</w:t>
            </w:r>
          </w:p>
          <w:p w14:paraId="07F6A612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(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2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)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 xml:space="preserve"> Cardiac arrest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ขณะตรวจพิเศษ =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5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 ราย</w:t>
            </w:r>
          </w:p>
          <w:p w14:paraId="1C4DA70E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(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3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)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 xml:space="preserve"> Cardiac arrest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ขณะฟอกเลือด =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3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 ราย</w:t>
            </w:r>
          </w:p>
          <w:p w14:paraId="6A0E857F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(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4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)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 xml:space="preserve"> Cardiac arrest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ขณะรอตรวจรักษา =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2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 ราย</w:t>
            </w:r>
          </w:p>
          <w:p w14:paraId="4A2448EE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(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5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)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 xml:space="preserve"> Cardiac arrest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ในผู้ป่วยเสี่ยงสูง =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3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 ราย</w:t>
            </w:r>
          </w:p>
          <w:p w14:paraId="6D0EAC99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(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6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)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 xml:space="preserve"> Cardiac arrest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ระหว่าง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OR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 =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5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 ราย</w:t>
            </w:r>
          </w:p>
          <w:p w14:paraId="67005720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(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7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)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 xml:space="preserve"> Cardiac arrest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ขณะนอนโรงพยาบาล =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5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ราย</w:t>
            </w:r>
          </w:p>
          <w:p w14:paraId="131B560C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(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8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)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ท่อช่วยหายใจเลื่อนหลุดและเสียชีวิต =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4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 ราย</w:t>
            </w:r>
          </w:p>
          <w:p w14:paraId="1AC0C1A9" w14:textId="77777777" w:rsidR="00A07471" w:rsidRPr="00F90881" w:rsidRDefault="00A07471" w:rsidP="00A07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>2</w:t>
            </w:r>
            <w:r w:rsidRPr="00F90881">
              <w:rPr>
                <w:rFonts w:ascii="TH SarabunPSK" w:eastAsia="Sarabun" w:hAnsi="TH SarabunPSK" w:cs="TH SarabunPSK"/>
                <w:b/>
                <w:bCs/>
                <w:color w:val="000000"/>
                <w:sz w:val="28"/>
                <w:cs/>
              </w:rPr>
              <w:t xml:space="preserve">.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ความเสี่ยงระดับ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 xml:space="preserve">GHI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จำนวน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 xml:space="preserve">46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ครั้ง โดยพบใน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</w:rPr>
              <w:t xml:space="preserve">PCT </w:t>
            </w:r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อายุรก</w:t>
            </w:r>
            <w:proofErr w:type="spellStart"/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>รร</w:t>
            </w:r>
            <w:proofErr w:type="spellEnd"/>
            <w:r w:rsidRPr="00F90881">
              <w:rPr>
                <w:rFonts w:ascii="TH SarabunPSK" w:eastAsia="Sarabun" w:hAnsi="TH SarabunPSK" w:cs="TH SarabunPSK"/>
                <w:b/>
                <w:color w:val="000000"/>
                <w:sz w:val="28"/>
                <w:cs/>
              </w:rPr>
              <w:t xml:space="preserve">มมากที่สุด </w:t>
            </w:r>
          </w:p>
          <w:p w14:paraId="6C01B052" w14:textId="6CBF4961" w:rsidR="00A07471" w:rsidRPr="00C47040" w:rsidRDefault="00DC6136" w:rsidP="00C470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3"/>
              </w:tabs>
              <w:rPr>
                <w:rFonts w:ascii="TH SarabunPSK" w:eastAsia="Sarabun" w:hAnsi="TH SarabunPSK" w:cs="TH SarabunPSK"/>
                <w:b/>
                <w:color w:val="FF0000"/>
                <w:sz w:val="28"/>
              </w:rPr>
            </w:pPr>
            <w:r>
              <w:rPr>
                <w:rFonts w:ascii="TH SarabunPSK" w:eastAsia="Sarabun" w:hAnsi="TH SarabunPSK" w:cs="TH SarabunPSK"/>
                <w:b/>
                <w:color w:val="FF0000"/>
                <w:sz w:val="28"/>
              </w:rPr>
              <w:t>W</w:t>
            </w:r>
            <w:proofErr w:type="gramStart"/>
            <w:r>
              <w:rPr>
                <w:rFonts w:ascii="TH SarabunPSK" w:eastAsia="Sarabun" w:hAnsi="TH SarabunPSK" w:cs="TH SarabunPSK"/>
                <w:b/>
                <w:color w:val="FF0000"/>
                <w:sz w:val="28"/>
              </w:rPr>
              <w:t>13</w:t>
            </w:r>
            <w:r w:rsidR="00C47040" w:rsidRPr="00C4704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:</w:t>
            </w:r>
            <w:proofErr w:type="gramEnd"/>
            <w:r w:rsidR="00C47040" w:rsidRPr="00C4704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</w:t>
            </w:r>
            <w:r w:rsidR="00A07471" w:rsidRPr="00C47040">
              <w:rPr>
                <w:rFonts w:ascii="TH SarabunPSK" w:eastAsia="Sarabun" w:hAnsi="TH SarabunPSK" w:cs="TH SarabunPSK"/>
                <w:b/>
                <w:color w:val="FF0000"/>
                <w:sz w:val="28"/>
                <w:cs/>
              </w:rPr>
              <w:t>กา</w:t>
            </w:r>
            <w:r w:rsidR="00C47040" w:rsidRPr="00C47040">
              <w:rPr>
                <w:rFonts w:ascii="TH SarabunPSK" w:eastAsia="Sarabun" w:hAnsi="TH SarabunPSK" w:cs="TH SarabunPSK"/>
                <w:b/>
                <w:color w:val="FF0000"/>
                <w:sz w:val="28"/>
                <w:cs/>
              </w:rPr>
              <w:t>รบริหารความเสี่ยงเชิงรุกรอบด้าน</w:t>
            </w:r>
            <w:r w:rsidR="00A07471" w:rsidRPr="00C4704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</w:t>
            </w:r>
            <w:r w:rsidR="00A07471" w:rsidRPr="00C47040">
              <w:rPr>
                <w:rFonts w:ascii="TH SarabunPSK" w:eastAsia="Sarabun" w:hAnsi="TH SarabunPSK" w:cs="TH SarabunPSK"/>
                <w:b/>
                <w:color w:val="FF0000"/>
                <w:sz w:val="28"/>
                <w:cs/>
              </w:rPr>
              <w:t>(เน้นกระบวนการจัดการความเสี่ยงที่ครอบคลุม และเชื่อมโยง กับ รพ.</w:t>
            </w:r>
            <w:r w:rsidR="00A07471" w:rsidRPr="00C47040">
              <w:rPr>
                <w:rFonts w:ascii="TH SarabunPSK" w:eastAsia="Sarabun" w:hAnsi="TH SarabunPSK" w:cs="TH SarabunPSK"/>
                <w:b/>
                <w:color w:val="FF0000"/>
                <w:sz w:val="28"/>
              </w:rPr>
              <w:t>Node</w:t>
            </w:r>
            <w:r w:rsidR="00A07471" w:rsidRPr="00C47040">
              <w:rPr>
                <w:rFonts w:ascii="TH SarabunPSK" w:eastAsia="Sarabun" w:hAnsi="TH SarabunPSK" w:cs="TH SarabunPSK"/>
                <w:b/>
                <w:color w:val="FF0000"/>
                <w:sz w:val="28"/>
                <w:cs/>
              </w:rPr>
              <w:t>)</w:t>
            </w:r>
            <w:r w:rsidR="00C4704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</w:t>
            </w:r>
          </w:p>
          <w:p w14:paraId="17D61B20" w14:textId="7B9D9950" w:rsidR="00A07471" w:rsidRDefault="00A07471" w:rsidP="00C470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3"/>
              </w:tabs>
              <w:rPr>
                <w:rFonts w:ascii="TH SarabunPSK" w:eastAsia="Sarabun" w:hAnsi="TH SarabunPSK" w:cs="TH SarabunPSK"/>
                <w:b/>
                <w:color w:val="000000"/>
                <w:sz w:val="28"/>
              </w:rPr>
            </w:pPr>
          </w:p>
          <w:p w14:paraId="3E53742E" w14:textId="77777777" w:rsidR="00A07471" w:rsidRPr="00F90881" w:rsidRDefault="00A07471" w:rsidP="00C470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3"/>
              </w:tabs>
              <w:rPr>
                <w:rFonts w:ascii="TH SarabunPSK" w:hAnsi="TH SarabunPSK" w:cs="TH SarabunPSK"/>
                <w:b/>
                <w:bCs/>
                <w:color w:val="0000CC"/>
                <w:sz w:val="28"/>
                <w:cs/>
              </w:rPr>
            </w:pPr>
          </w:p>
        </w:tc>
      </w:tr>
      <w:tr w:rsidR="00A07471" w:rsidRPr="00F90881" w14:paraId="199AFFE5" w14:textId="77777777" w:rsidTr="00611AD5">
        <w:tc>
          <w:tcPr>
            <w:tcW w:w="2127" w:type="dxa"/>
            <w:tcBorders>
              <w:bottom w:val="nil"/>
            </w:tcBorders>
          </w:tcPr>
          <w:p w14:paraId="783EA64C" w14:textId="1381C30B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- ด้านการเงิน</w:t>
            </w:r>
          </w:p>
        </w:tc>
        <w:tc>
          <w:tcPr>
            <w:tcW w:w="4537" w:type="dxa"/>
          </w:tcPr>
          <w:p w14:paraId="167E9F02" w14:textId="49CF4031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สถานะทางการเงิน (รายได้ขาเข้า/รายจ่าย/ต้นทุนต่อหน่วย) </w:t>
            </w:r>
          </w:p>
          <w:p w14:paraId="22E4D08D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 w:rsidRPr="00F90881">
              <w:rPr>
                <w:rFonts w:ascii="TH SarabunPSK" w:hAnsi="TH SarabunPSK" w:cs="TH SarabunPSK"/>
                <w:sz w:val="28"/>
                <w:szCs w:val="28"/>
                <w:cs/>
              </w:rPr>
              <w:t>การควบคุมภายใน</w:t>
            </w:r>
          </w:p>
          <w:p w14:paraId="12A6CAB3" w14:textId="1D90C84A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0881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การบริหารความเสี่ยง</w:t>
            </w:r>
          </w:p>
        </w:tc>
        <w:tc>
          <w:tcPr>
            <w:tcW w:w="4537" w:type="dxa"/>
          </w:tcPr>
          <w:p w14:paraId="01C71895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23BAE6A2" w14:textId="6A29F3F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542E91C4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A07471" w:rsidRPr="00F90881" w14:paraId="127387A5" w14:textId="77777777" w:rsidTr="00611AD5">
        <w:tc>
          <w:tcPr>
            <w:tcW w:w="2127" w:type="dxa"/>
            <w:tcBorders>
              <w:top w:val="nil"/>
            </w:tcBorders>
          </w:tcPr>
          <w:p w14:paraId="660A879C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3D01662E" w14:textId="76720AF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1.รายได้</w:t>
            </w:r>
          </w:p>
        </w:tc>
        <w:tc>
          <w:tcPr>
            <w:tcW w:w="4537" w:type="dxa"/>
          </w:tcPr>
          <w:p w14:paraId="6DFF8054" w14:textId="5DC0B463" w:rsidR="00A07471" w:rsidRPr="00F90881" w:rsidRDefault="00D55037" w:rsidP="00A07471">
            <w:pPr>
              <w:rPr>
                <w:rFonts w:ascii="TH SarabunPSK" w:eastAsia="Sarabun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cs/>
              </w:rPr>
              <w:t>1.</w:t>
            </w:r>
            <w:r w:rsidR="00C47040">
              <w:rPr>
                <w:rFonts w:ascii="TH SarabunPSK" w:eastAsia="Sarabun" w:hAnsi="TH SarabunPSK" w:cs="TH SarabunPSK"/>
                <w:sz w:val="28"/>
                <w:cs/>
              </w:rPr>
              <w:t>มี</w:t>
            </w:r>
            <w:r w:rsidR="00C47040">
              <w:rPr>
                <w:rFonts w:ascii="TH SarabunPSK" w:eastAsia="Sarabun" w:hAnsi="TH SarabunPSK" w:cs="TH SarabunPSK" w:hint="cs"/>
                <w:sz w:val="28"/>
                <w:cs/>
              </w:rPr>
              <w:t>ศูนย์</w:t>
            </w:r>
            <w:r w:rsidR="00C47040">
              <w:rPr>
                <w:rFonts w:ascii="TH SarabunPSK" w:eastAsia="Sarabun" w:hAnsi="TH SarabunPSK" w:cs="TH SarabunPSK"/>
                <w:sz w:val="28"/>
                <w:cs/>
              </w:rPr>
              <w:t>จัดเก็บรายได้ที่</w:t>
            </w:r>
            <w:r w:rsidR="00C47040">
              <w:rPr>
                <w:rFonts w:ascii="TH SarabunPSK" w:eastAsia="Sarabun" w:hAnsi="TH SarabunPSK" w:cs="TH SarabunPSK" w:hint="cs"/>
                <w:sz w:val="28"/>
                <w:cs/>
              </w:rPr>
              <w:t>ชั</w:t>
            </w:r>
            <w:r w:rsidR="00A07471" w:rsidRPr="00F90881">
              <w:rPr>
                <w:rFonts w:ascii="TH SarabunPSK" w:eastAsia="Sarabun" w:hAnsi="TH SarabunPSK" w:cs="TH SarabunPSK"/>
                <w:sz w:val="28"/>
                <w:cs/>
              </w:rPr>
              <w:t>ดเจน</w:t>
            </w:r>
            <w:r w:rsidR="00C47040">
              <w:rPr>
                <w:rFonts w:ascii="TH SarabunPSK" w:eastAsia="Sarabu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 xml:space="preserve">สมบูรณ์ มีกองทุนย่อย ได้แก่ กองทุนบัตร </w:t>
            </w:r>
            <w:r>
              <w:rPr>
                <w:rFonts w:ascii="TH SarabunPSK" w:eastAsia="Sarabun" w:hAnsi="TH SarabunPSK" w:cs="TH SarabunPSK"/>
                <w:sz w:val="28"/>
              </w:rPr>
              <w:t xml:space="preserve">UC 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>ข้าราชการ ประกันสังคม ต้นสังกัด อปท. พรบ. ต่างด้าว ผู้มีปัญหาสถานะสิทธิ์ โดย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มีการตรวจสอบความสมบูรณ์ของข้อมูล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 xml:space="preserve">ก่อนส่งเบิก /การ </w:t>
            </w:r>
            <w:r>
              <w:rPr>
                <w:rFonts w:ascii="TH SarabunPSK" w:eastAsia="Sarabun" w:hAnsi="TH SarabunPSK" w:cs="TH SarabunPSK"/>
                <w:sz w:val="28"/>
              </w:rPr>
              <w:t xml:space="preserve">claim 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 xml:space="preserve">โรค </w:t>
            </w:r>
            <w:r>
              <w:rPr>
                <w:rFonts w:ascii="TH SarabunPSK" w:eastAsia="Sarabun" w:hAnsi="TH SarabunPSK" w:cs="TH SarabunPSK"/>
                <w:sz w:val="28"/>
              </w:rPr>
              <w:t>high cost</w:t>
            </w:r>
            <w:r>
              <w:rPr>
                <w:rFonts w:ascii="TH SarabunPSK" w:eastAsia="Sarabun" w:hAnsi="TH SarabunPSK" w:cs="TH SarabunPSK"/>
                <w:sz w:val="28"/>
                <w:cs/>
              </w:rPr>
              <w:t>/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>การรักษาโรคที่ซับซ้อน /</w:t>
            </w:r>
            <w:r>
              <w:rPr>
                <w:rFonts w:ascii="TH SarabunPSK" w:eastAsia="Sarabun" w:hAnsi="TH SarabunPSK" w:cs="TH SarabunPSK"/>
                <w:sz w:val="28"/>
              </w:rPr>
              <w:t xml:space="preserve">one day surgery </w:t>
            </w:r>
            <w:r>
              <w:rPr>
                <w:rFonts w:ascii="TH SarabunPSK" w:eastAsia="Sarabun" w:hAnsi="TH SarabunPSK" w:cs="TH SarabunPSK"/>
                <w:sz w:val="28"/>
                <w:cs/>
              </w:rPr>
              <w:t>/</w:t>
            </w:r>
            <w:r>
              <w:rPr>
                <w:rFonts w:ascii="TH SarabunPSK" w:eastAsia="Sarabun" w:hAnsi="TH SarabunPSK" w:cs="TH SarabunPSK"/>
                <w:sz w:val="28"/>
              </w:rPr>
              <w:t xml:space="preserve">MIS </w:t>
            </w:r>
          </w:p>
          <w:p w14:paraId="3D9CF08F" w14:textId="2D8CBD6C" w:rsidR="00A07471" w:rsidRPr="00F90881" w:rsidRDefault="00D55037" w:rsidP="00A07471">
            <w:pPr>
              <w:rPr>
                <w:rFonts w:ascii="TH SarabunPSK" w:eastAsia="Sarabun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cs/>
              </w:rPr>
              <w:t xml:space="preserve">2. </w:t>
            </w:r>
            <w:r w:rsidR="00A07471" w:rsidRPr="00F90881">
              <w:rPr>
                <w:rFonts w:ascii="TH SarabunPSK" w:eastAsia="Sarabun" w:hAnsi="TH SarabunPSK" w:cs="TH SarabunPSK"/>
                <w:sz w:val="28"/>
                <w:cs/>
              </w:rPr>
              <w:t>เพิ่มขีดความสามารถในการบริหารจัดการด้านหารเงินการคลังสู่ความเป็นเลิศ</w:t>
            </w:r>
            <w:r>
              <w:rPr>
                <w:rFonts w:ascii="TH SarabunPSK" w:eastAsia="Sarabu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 xml:space="preserve">ส่งผลให้ค่า </w:t>
            </w:r>
            <w:r>
              <w:rPr>
                <w:rFonts w:ascii="TH SarabunPSK" w:eastAsia="Sarabun" w:hAnsi="TH SarabunPSK" w:cs="TH SarabunPSK"/>
                <w:sz w:val="28"/>
              </w:rPr>
              <w:t xml:space="preserve">CMI 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>เพิ่มขึ้น (2.19</w:t>
            </w:r>
            <w:r>
              <w:rPr>
                <w:rFonts w:ascii="TH SarabunPSK" w:eastAsia="Sarabun" w:hAnsi="TH SarabunPSK" w:cs="TH SarabunPSK"/>
                <w:sz w:val="28"/>
                <w:cs/>
              </w:rPr>
              <w:t>%)</w:t>
            </w:r>
          </w:p>
          <w:p w14:paraId="3F6FEBA9" w14:textId="6DB445A3" w:rsidR="00A07471" w:rsidRDefault="00D55037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3.</w:t>
            </w:r>
            <w:r w:rsidR="00A07471" w:rsidRPr="00F90881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มีบริการ </w:t>
            </w:r>
            <w:r w:rsidRPr="00F90881">
              <w:rPr>
                <w:rFonts w:ascii="TH SarabunPSK" w:eastAsia="Sarabun" w:hAnsi="TH SarabunPSK" w:cs="TH SarabunPSK"/>
                <w:sz w:val="28"/>
                <w:szCs w:val="28"/>
                <w:lang w:bidi="th"/>
              </w:rPr>
              <w:t>conven</w:t>
            </w:r>
            <w:r>
              <w:rPr>
                <w:rFonts w:ascii="TH SarabunPSK" w:eastAsia="Sarabun" w:hAnsi="TH SarabunPSK" w:cs="TH SarabunPSK"/>
                <w:sz w:val="28"/>
                <w:szCs w:val="28"/>
                <w:lang w:bidi="th"/>
              </w:rPr>
              <w:t>ient</w:t>
            </w:r>
            <w:r w:rsidR="00A07471" w:rsidRPr="00F90881">
              <w:rPr>
                <w:rFonts w:ascii="TH SarabunPSK" w:eastAsia="Sarabun" w:hAnsi="TH SarabunPSK" w:cs="TH SarabunPSK"/>
                <w:sz w:val="28"/>
                <w:szCs w:val="28"/>
                <w:lang w:bidi="th"/>
              </w:rPr>
              <w:t xml:space="preserve"> service </w:t>
            </w:r>
            <w:r w:rsidR="00A07471" w:rsidRPr="00F90881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 xml:space="preserve">ทุกสาขาแบบครบวงจร  </w:t>
            </w:r>
            <w:r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(เหมือนเอก</w:t>
            </w:r>
            <w:r>
              <w:rPr>
                <w:rFonts w:ascii="TH SarabunPSK" w:eastAsia="Sarabun" w:hAnsi="TH SarabunPSK" w:cs="TH SarabunPSK" w:hint="cs"/>
                <w:sz w:val="28"/>
                <w:szCs w:val="28"/>
                <w:cs/>
              </w:rPr>
              <w:t>ช</w:t>
            </w:r>
            <w:r w:rsidR="00A07471" w:rsidRPr="00F90881">
              <w:rPr>
                <w:rFonts w:ascii="TH SarabunPSK" w:eastAsia="Sarabun" w:hAnsi="TH SarabunPSK" w:cs="TH SarabunPSK"/>
                <w:sz w:val="28"/>
                <w:szCs w:val="28"/>
                <w:cs/>
              </w:rPr>
              <w:t>น)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D55037">
              <w:rPr>
                <w:rFonts w:ascii="TH SarabunPSK" w:hAnsi="TH SarabunPSK" w:cs="TH SarabunPSK" w:hint="cs"/>
                <w:sz w:val="28"/>
                <w:szCs w:val="28"/>
                <w:cs/>
              </w:rPr>
              <w:t>ตั้งแต่ปี 2560 เป็นต้นมา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bookmarkStart w:id="0" w:name="_GoBack"/>
            <w:bookmarkEnd w:id="0"/>
          </w:p>
          <w:p w14:paraId="778A2468" w14:textId="73873BC0" w:rsidR="00D55037" w:rsidRPr="00D55037" w:rsidRDefault="00D55037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4. มีบริการ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  <w:r w:rsidRPr="00D5503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SMC</w:t>
            </w:r>
            <w:r w:rsidRPr="00D5503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โดยมี 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manager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ในการประสาน </w:t>
            </w:r>
          </w:p>
          <w:p w14:paraId="5122F035" w14:textId="36FCE28D" w:rsidR="00C47040" w:rsidRDefault="005E1330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>S</w:t>
            </w:r>
            <w:proofErr w:type="gramStart"/>
            <w: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>15</w:t>
            </w:r>
            <w:r w:rsidR="00C47040" w:rsidRPr="00C47040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:</w:t>
            </w:r>
            <w:proofErr w:type="gramEnd"/>
            <w:r w:rsidR="00C47040" w:rsidRPr="00C47040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  <w:r w:rsidR="00D55037"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 xml:space="preserve">Excellent Financial management </w:t>
            </w:r>
          </w:p>
          <w:p w14:paraId="48BC133B" w14:textId="214EF7DA" w:rsidR="00D55037" w:rsidRDefault="00D55037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>1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เพิ่มขีดความสามารถในการหารายได้เพิ่มขึ้น </w:t>
            </w:r>
          </w:p>
          <w:p w14:paraId="79B9CBDF" w14:textId="208FD147" w:rsidR="00611AD5" w:rsidRPr="00D55037" w:rsidRDefault="00D55037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2.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 xml:space="preserve">Strategic business Unit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>SCU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 xml:space="preserve">SMC 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z w:val="28"/>
                <w:szCs w:val="28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</w:rPr>
              <w:t xml:space="preserve">Premium department </w:t>
            </w:r>
          </w:p>
        </w:tc>
        <w:tc>
          <w:tcPr>
            <w:tcW w:w="4537" w:type="dxa"/>
          </w:tcPr>
          <w:p w14:paraId="5943E10E" w14:textId="70AE8A9E" w:rsidR="00A07471" w:rsidRPr="00F90881" w:rsidRDefault="00D55037" w:rsidP="00A07471">
            <w:pPr>
              <w:rPr>
                <w:rFonts w:ascii="TH SarabunPSK" w:eastAsia="Sarabun" w:hAnsi="TH SarabunPSK" w:cs="TH SarabunPSK"/>
                <w:sz w:val="28"/>
                <w:cs/>
                <w:lang w:bidi="th"/>
              </w:rPr>
            </w:pPr>
            <w:r>
              <w:rPr>
                <w:rFonts w:ascii="TH SarabunPSK" w:eastAsia="Sarabun" w:hAnsi="TH SarabunPSK" w:cs="TH SarabunPSK" w:hint="cs"/>
                <w:sz w:val="28"/>
                <w:cs/>
              </w:rPr>
              <w:t>1.</w:t>
            </w:r>
            <w:r w:rsidR="00C47040">
              <w:rPr>
                <w:rFonts w:ascii="TH SarabunPSK" w:eastAsia="Sarabun" w:hAnsi="TH SarabunPSK" w:cs="TH SarabunPSK"/>
                <w:sz w:val="28"/>
                <w:cs/>
              </w:rPr>
              <w:t>ขาดความสมบูรณ์ของข้อมูลของที่ใ</w:t>
            </w:r>
            <w:r w:rsidR="00C47040">
              <w:rPr>
                <w:rFonts w:ascii="TH SarabunPSK" w:eastAsia="Sarabun" w:hAnsi="TH SarabunPSK" w:cs="TH SarabunPSK" w:hint="cs"/>
                <w:sz w:val="28"/>
                <w:cs/>
              </w:rPr>
              <w:t>ช้</w:t>
            </w:r>
            <w:r w:rsidR="00A07471" w:rsidRPr="00F90881">
              <w:rPr>
                <w:rFonts w:ascii="TH SarabunPSK" w:eastAsia="Sarabun" w:hAnsi="TH SarabunPSK" w:cs="TH SarabunPSK"/>
                <w:sz w:val="28"/>
                <w:cs/>
              </w:rPr>
              <w:t>ในการเรียกเก็บ</w:t>
            </w:r>
          </w:p>
          <w:p w14:paraId="1C1DC129" w14:textId="3D3DEA65" w:rsidR="00A07471" w:rsidRPr="00F90881" w:rsidRDefault="00D55037" w:rsidP="00A07471">
            <w:pPr>
              <w:rPr>
                <w:rFonts w:ascii="TH SarabunPSK" w:eastAsia="Sarabun" w:hAnsi="TH SarabunPSK" w:cs="TH SarabunPSK"/>
                <w:sz w:val="28"/>
                <w:cs/>
                <w:lang w:bidi="th"/>
              </w:rPr>
            </w:pPr>
            <w:r>
              <w:rPr>
                <w:rFonts w:ascii="TH SarabunPSK" w:eastAsia="Sarabun" w:hAnsi="TH SarabunPSK" w:cs="TH SarabunPSK" w:hint="cs"/>
                <w:sz w:val="28"/>
                <w:cs/>
              </w:rPr>
              <w:t>-</w:t>
            </w:r>
            <w:r w:rsidR="00A07471" w:rsidRPr="00F90881">
              <w:rPr>
                <w:rFonts w:ascii="TH SarabunPSK" w:eastAsia="Sarabun" w:hAnsi="TH SarabunPSK" w:cs="TH SarabunPSK"/>
                <w:sz w:val="28"/>
                <w:cs/>
              </w:rPr>
              <w:t>การส่งเบิกล้าช้า</w:t>
            </w:r>
          </w:p>
          <w:p w14:paraId="3C880B06" w14:textId="33F28E29" w:rsidR="00A07471" w:rsidRPr="00F90881" w:rsidRDefault="00D55037" w:rsidP="00A07471">
            <w:pPr>
              <w:rPr>
                <w:rFonts w:ascii="TH SarabunPSK" w:eastAsia="Sarabun" w:hAnsi="TH SarabunPSK" w:cs="TH SarabunPSK"/>
                <w:sz w:val="28"/>
                <w:cs/>
                <w:lang w:bidi="th"/>
              </w:rPr>
            </w:pPr>
            <w:r>
              <w:rPr>
                <w:rFonts w:ascii="TH SarabunPSK" w:eastAsia="Sarabun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eastAsia="Sarabun" w:hAnsi="TH SarabunPSK" w:cs="TH SarabunPSK"/>
                <w:sz w:val="28"/>
                <w:cs/>
              </w:rPr>
              <w:t>ไม่มีระบบตรวจสอบข้อ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>มู</w:t>
            </w:r>
            <w:r w:rsidR="00A07471" w:rsidRPr="00F90881">
              <w:rPr>
                <w:rFonts w:ascii="TH SarabunPSK" w:eastAsia="Sarabun" w:hAnsi="TH SarabunPSK" w:cs="TH SarabunPSK"/>
                <w:sz w:val="28"/>
                <w:cs/>
              </w:rPr>
              <w:t>ลการค้างชำระ</w:t>
            </w:r>
          </w:p>
          <w:p w14:paraId="5795B192" w14:textId="77777777" w:rsidR="00A07471" w:rsidRDefault="00A07471" w:rsidP="00D55037">
            <w:pPr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-ขาดประสิทธิภาพในการจัดระบบจัดเก็บค่ารักษาพยาบาล (</w:t>
            </w:r>
            <w:proofErr w:type="spellStart"/>
            <w:r w:rsidRPr="00F90881">
              <w:rPr>
                <w:rFonts w:ascii="TH SarabunPSK" w:eastAsia="Sarabun" w:hAnsi="TH SarabunPSK" w:cs="TH SarabunPSK"/>
                <w:sz w:val="28"/>
              </w:rPr>
              <w:t>opd</w:t>
            </w:r>
            <w:proofErr w:type="spellEnd"/>
            <w:r w:rsidRPr="00F90881">
              <w:rPr>
                <w:rFonts w:ascii="TH SarabunPSK" w:eastAsia="Sarabun" w:hAnsi="TH SarabunPSK" w:cs="TH SarabunPSK"/>
                <w:sz w:val="28"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ละ </w:t>
            </w:r>
            <w:r w:rsidR="00D55037">
              <w:rPr>
                <w:rFonts w:ascii="TH SarabunPSK" w:eastAsia="Sarabun" w:hAnsi="TH SarabunPSK" w:cs="TH SarabunPSK"/>
                <w:sz w:val="28"/>
              </w:rPr>
              <w:t>ER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 )</w:t>
            </w:r>
          </w:p>
          <w:p w14:paraId="5F41D4B5" w14:textId="412963FF" w:rsidR="002F728F" w:rsidRPr="00F90881" w:rsidRDefault="00D55037" w:rsidP="002F728F">
            <w:pPr>
              <w:rPr>
                <w:rFonts w:ascii="TH SarabunPSK" w:eastAsia="Sarabun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cs/>
              </w:rPr>
              <w:t>2.ผู้ให้บริการยังไม่ทราบ</w:t>
            </w:r>
            <w:r w:rsidR="001938F3">
              <w:rPr>
                <w:rFonts w:ascii="TH SarabunPSK" w:eastAsia="Sarabun" w:hAnsi="TH SarabunPSK" w:cs="TH SarabunPSK" w:hint="cs"/>
                <w:sz w:val="28"/>
                <w:cs/>
              </w:rPr>
              <w:t>หลักเกณฑ์ เงื่อนไข ของ</w:t>
            </w:r>
            <w:r>
              <w:rPr>
                <w:rFonts w:ascii="TH SarabunPSK" w:eastAsia="Sarabun" w:hAnsi="TH SarabunPSK" w:cs="TH SarabunPSK" w:hint="cs"/>
                <w:sz w:val="28"/>
                <w:cs/>
              </w:rPr>
              <w:t>ชุดสิทธิประโยชน์</w:t>
            </w:r>
            <w:r w:rsidR="001938F3">
              <w:rPr>
                <w:rFonts w:ascii="TH SarabunPSK" w:eastAsia="Sarabun" w:hAnsi="TH SarabunPSK" w:cs="TH SarabunPSK" w:hint="cs"/>
                <w:sz w:val="28"/>
                <w:cs/>
              </w:rPr>
              <w:t xml:space="preserve"> รวมถึงการเปลี่ยนแปลงของชุดสิทธิประโยชน์ </w:t>
            </w:r>
            <w:r w:rsidR="002F728F" w:rsidRPr="00F90881">
              <w:rPr>
                <w:rFonts w:ascii="TH SarabunPSK" w:eastAsia="Sarabun" w:hAnsi="TH SarabunPSK" w:cs="TH SarabunPSK"/>
                <w:sz w:val="28"/>
                <w:cs/>
              </w:rPr>
              <w:br/>
            </w:r>
            <w:r w:rsidR="002F728F">
              <w:rPr>
                <w:rFonts w:ascii="TH SarabunPSK" w:eastAsia="Sarabun" w:hAnsi="TH SarabunPSK" w:cs="TH SarabunPSK" w:hint="cs"/>
                <w:sz w:val="28"/>
                <w:cs/>
              </w:rPr>
              <w:t>3.</w:t>
            </w:r>
            <w:r w:rsidR="002F728F"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 มีการทำ </w:t>
            </w:r>
            <w:r w:rsidR="002F728F" w:rsidRPr="00F90881">
              <w:rPr>
                <w:rFonts w:ascii="TH SarabunPSK" w:eastAsia="Sarabun" w:hAnsi="TH SarabunPSK" w:cs="TH SarabunPSK"/>
                <w:sz w:val="28"/>
              </w:rPr>
              <w:t>MOU</w:t>
            </w:r>
            <w:r w:rsidR="002F728F"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 กับบริษัทประกันสุขภาพ</w:t>
            </w:r>
          </w:p>
          <w:p w14:paraId="03C3A897" w14:textId="5044D079" w:rsidR="002F728F" w:rsidRPr="002F728F" w:rsidRDefault="002F728F" w:rsidP="00D55037">
            <w:pPr>
              <w:rPr>
                <w:rFonts w:ascii="TH SarabunPSK" w:eastAsia="Sarabun" w:hAnsi="TH SarabunPSK" w:cs="TH SarabunPSK"/>
                <w:sz w:val="28"/>
              </w:rPr>
            </w:pPr>
            <w:r>
              <w:rPr>
                <w:rFonts w:ascii="TH SarabunPSK" w:eastAsia="Sarabun" w:hAnsi="TH SarabunPSK" w:cs="TH SarabunPSK" w:hint="cs"/>
                <w:sz w:val="28"/>
                <w:cs/>
              </w:rPr>
              <w:t>4.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>International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>Fax Claim</w:t>
            </w:r>
          </w:p>
          <w:p w14:paraId="1DB50328" w14:textId="2D1B1A10" w:rsidR="001938F3" w:rsidRPr="00032450" w:rsidRDefault="001938F3" w:rsidP="00D55037">
            <w:pPr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</w:pPr>
            <w:r w:rsidRPr="0003245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W</w:t>
            </w:r>
            <w:proofErr w:type="gramStart"/>
            <w:r w:rsidRPr="0003245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1</w:t>
            </w:r>
            <w:r w:rsidR="00DC6136" w:rsidRPr="0003245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4</w:t>
            </w:r>
            <w:r w:rsidRPr="0003245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:</w:t>
            </w:r>
            <w:proofErr w:type="gramEnd"/>
            <w:r w:rsidRPr="00032450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</w:t>
            </w:r>
            <w:r w:rsidRPr="00032450">
              <w:rPr>
                <w:rFonts w:ascii="TH SarabunPSK" w:eastAsia="Sarabun" w:hAnsi="TH SarabunPSK" w:cs="TH SarabunPSK" w:hint="cs"/>
                <w:b/>
                <w:bCs/>
                <w:color w:val="FF0000"/>
                <w:sz w:val="28"/>
                <w:cs/>
              </w:rPr>
              <w:t xml:space="preserve">เพิ่มประสิทธิภาพในการนำเข้าข้อมูลที่ถูกต้อง ครบถ้วน สมบูรณ์ และทันเวลา โดยใช้ระบบสารสนเทศจัดเก็บข้อมูลที่มีประสิทธิภาพ </w:t>
            </w:r>
          </w:p>
          <w:p w14:paraId="67CF300E" w14:textId="6A857A62" w:rsidR="001938F3" w:rsidRPr="00F90881" w:rsidRDefault="001938F3" w:rsidP="00D55037">
            <w:pPr>
              <w:rPr>
                <w:rFonts w:ascii="TH SarabunPSK" w:eastAsia="Sarabun" w:hAnsi="TH SarabunPSK" w:cs="TH SarabunPSK"/>
                <w:sz w:val="28"/>
                <w:cs/>
              </w:rPr>
            </w:pPr>
          </w:p>
        </w:tc>
      </w:tr>
      <w:tr w:rsidR="00A07471" w:rsidRPr="00F90881" w14:paraId="4D52755A" w14:textId="77777777" w:rsidTr="00701BF2">
        <w:tc>
          <w:tcPr>
            <w:tcW w:w="2127" w:type="dxa"/>
          </w:tcPr>
          <w:p w14:paraId="1B437D57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072C2DE1" w14:textId="5076416B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2.รายจ่าย</w:t>
            </w:r>
          </w:p>
        </w:tc>
        <w:tc>
          <w:tcPr>
            <w:tcW w:w="4537" w:type="dxa"/>
          </w:tcPr>
          <w:p w14:paraId="26FAC90F" w14:textId="77777777" w:rsidR="00A07471" w:rsidRPr="00F90881" w:rsidRDefault="00A07471" w:rsidP="00A07471">
            <w:pPr>
              <w:rPr>
                <w:rFonts w:ascii="TH SarabunPSK" w:eastAsia="Sarabun" w:hAnsi="TH SarabunPSK" w:cs="TH SarabunPSK"/>
                <w:sz w:val="28"/>
                <w:cs/>
                <w:lang w:bidi="th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-มีคลังพัสดุและเครื่องมือที่พร้อมจ่ายให้กับหน่วยบริการ</w:t>
            </w:r>
          </w:p>
          <w:p w14:paraId="7DFFFBE5" w14:textId="77777777" w:rsidR="00A07471" w:rsidRPr="00F90881" w:rsidRDefault="00A07471" w:rsidP="00A07471">
            <w:pPr>
              <w:rPr>
                <w:rFonts w:ascii="TH SarabunPSK" w:eastAsia="Sarabun" w:hAnsi="TH SarabunPSK" w:cs="TH SarabunPSK"/>
                <w:sz w:val="28"/>
                <w:cs/>
                <w:lang w:bidi="th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-มีระบบบริหารจัดการที่มีประสิทธิภาพ</w:t>
            </w:r>
          </w:p>
          <w:p w14:paraId="4386C7AC" w14:textId="394A1789" w:rsidR="00A07471" w:rsidRDefault="00A07471" w:rsidP="00A07471">
            <w:pPr>
              <w:rPr>
                <w:rFonts w:ascii="TH SarabunPSK" w:eastAsia="Sarabun" w:hAnsi="TH SarabunPSK" w:cs="TH SarabunPSK"/>
                <w:sz w:val="28"/>
                <w:lang w:bidi="th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-มีระบบเบิกจ่ายออนไลน์ </w:t>
            </w:r>
          </w:p>
          <w:p w14:paraId="44E8C35A" w14:textId="06FB522C" w:rsidR="001938F3" w:rsidRPr="001938F3" w:rsidRDefault="005E1330" w:rsidP="00A07471">
            <w:pPr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S16</w:t>
            </w:r>
            <w:r w:rsidR="001938F3" w:rsidRPr="001938F3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: </w:t>
            </w:r>
            <w:r w:rsidR="001938F3" w:rsidRPr="001938F3">
              <w:rPr>
                <w:rFonts w:ascii="TH SarabunPSK" w:eastAsia="Sarabun" w:hAnsi="TH SarabunPSK" w:cs="TH SarabunPSK" w:hint="cs"/>
                <w:b/>
                <w:bCs/>
                <w:color w:val="FF0000"/>
                <w:sz w:val="28"/>
                <w:cs/>
              </w:rPr>
              <w:t>พัฒนาคลังพัสดุ เครื่องมือ ยาและเวชภัณฑ์</w:t>
            </w:r>
            <w:r w:rsidR="001938F3">
              <w:rPr>
                <w:rFonts w:ascii="TH SarabunPSK" w:eastAsia="Sarabun" w:hAnsi="TH SarabunPSK" w:cs="TH SarabunPSK" w:hint="cs"/>
                <w:b/>
                <w:bCs/>
                <w:color w:val="FF0000"/>
                <w:sz w:val="28"/>
                <w:cs/>
              </w:rPr>
              <w:t>ที่</w:t>
            </w:r>
            <w:r w:rsidR="001938F3" w:rsidRPr="001938F3">
              <w:rPr>
                <w:rFonts w:ascii="TH SarabunPSK" w:eastAsia="Sarabun" w:hAnsi="TH SarabunPSK" w:cs="TH SarabunPSK" w:hint="cs"/>
                <w:b/>
                <w:bCs/>
                <w:color w:val="FF0000"/>
                <w:sz w:val="28"/>
                <w:cs/>
              </w:rPr>
              <w:t>มิใช่ยา  ให้มีประสิทธิภาพสูง</w:t>
            </w:r>
          </w:p>
        </w:tc>
        <w:tc>
          <w:tcPr>
            <w:tcW w:w="4537" w:type="dxa"/>
          </w:tcPr>
          <w:p w14:paraId="2D3F1B3D" w14:textId="77777777" w:rsidR="00A07471" w:rsidRPr="00F90881" w:rsidRDefault="00A07471" w:rsidP="00A07471">
            <w:pPr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-ไม่มีการทำ </w:t>
            </w:r>
            <w:proofErr w:type="spellStart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สต๊อค</w:t>
            </w:r>
            <w:proofErr w:type="spellEnd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ของหน่วยงานย่อย</w:t>
            </w:r>
          </w:p>
          <w:p w14:paraId="32EF7352" w14:textId="77777777" w:rsidR="00A07471" w:rsidRPr="00F90881" w:rsidRDefault="00A07471" w:rsidP="00A07471">
            <w:pPr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-มีการ</w:t>
            </w:r>
            <w:proofErr w:type="spellStart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สต๊อค</w:t>
            </w:r>
            <w:proofErr w:type="spellEnd"/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ของเกินความจำเป็นในหน่วยงาน </w:t>
            </w:r>
          </w:p>
          <w:p w14:paraId="059A90B2" w14:textId="77777777" w:rsidR="00A07471" w:rsidRDefault="00A07471" w:rsidP="00A07471">
            <w:pPr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(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>dead stock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>)</w:t>
            </w:r>
          </w:p>
          <w:p w14:paraId="309B3524" w14:textId="35CE2E2A" w:rsidR="00032450" w:rsidRPr="001938F3" w:rsidRDefault="001938F3" w:rsidP="00A07471">
            <w:pPr>
              <w:rPr>
                <w:rFonts w:ascii="TH SarabunPSK" w:eastAsia="Sarabun" w:hAnsi="TH SarabunPSK" w:cs="TH SarabunPSK"/>
                <w:b/>
                <w:bCs/>
                <w:sz w:val="28"/>
                <w:cs/>
              </w:rPr>
            </w:pPr>
            <w:r w:rsidRPr="001938F3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W1</w:t>
            </w:r>
            <w:r w:rsidR="00DC6136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5</w:t>
            </w:r>
            <w:r w:rsidRPr="001938F3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: </w:t>
            </w:r>
            <w:r w:rsidRPr="001938F3">
              <w:rPr>
                <w:rFonts w:ascii="TH SarabunPSK" w:eastAsia="Sarabun" w:hAnsi="TH SarabunPSK" w:cs="TH SarabunPSK" w:hint="cs"/>
                <w:b/>
                <w:bCs/>
                <w:color w:val="FF0000"/>
                <w:sz w:val="28"/>
                <w:cs/>
              </w:rPr>
              <w:t xml:space="preserve">บูรณาการเข้ากับภารกิจควบคุมภายในและบริหารความเสี่ยงระดับหน่วยงาน </w:t>
            </w:r>
          </w:p>
        </w:tc>
      </w:tr>
      <w:tr w:rsidR="00A07471" w:rsidRPr="00F90881" w14:paraId="0B2E4F15" w14:textId="77777777" w:rsidTr="00701BF2">
        <w:tc>
          <w:tcPr>
            <w:tcW w:w="2127" w:type="dxa"/>
          </w:tcPr>
          <w:p w14:paraId="21EAAECC" w14:textId="77777777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7" w:type="dxa"/>
          </w:tcPr>
          <w:p w14:paraId="43408507" w14:textId="373B4813" w:rsidR="00A07471" w:rsidRPr="00F90881" w:rsidRDefault="00A07471" w:rsidP="00A07471">
            <w:pPr>
              <w:pStyle w:val="a5"/>
              <w:tabs>
                <w:tab w:val="left" w:pos="1276"/>
              </w:tabs>
              <w:spacing w:before="0" w:after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90881">
              <w:rPr>
                <w:rFonts w:ascii="TH SarabunPSK" w:eastAsia="Sarabun" w:hAnsi="TH SarabunPSK" w:cs="TH SarabunPSK"/>
                <w:color w:val="000000"/>
                <w:sz w:val="28"/>
                <w:szCs w:val="28"/>
                <w:cs/>
              </w:rPr>
              <w:t>3.ต้นทุนต่อหน่วย</w:t>
            </w:r>
          </w:p>
        </w:tc>
        <w:tc>
          <w:tcPr>
            <w:tcW w:w="4537" w:type="dxa"/>
          </w:tcPr>
          <w:p w14:paraId="648C7448" w14:textId="50B94E18" w:rsidR="00A07471" w:rsidRDefault="00A07471" w:rsidP="001938F3">
            <w:pPr>
              <w:rPr>
                <w:rFonts w:ascii="TH SarabunPSK" w:eastAsia="Sarabun" w:hAnsi="TH SarabunPSK" w:cs="TH SarabunPSK"/>
                <w:sz w:val="28"/>
                <w:lang w:bidi="th"/>
              </w:rPr>
            </w:pPr>
          </w:p>
          <w:p w14:paraId="6536189C" w14:textId="77777777" w:rsidR="001938F3" w:rsidRDefault="001938F3" w:rsidP="00A07471">
            <w:pPr>
              <w:rPr>
                <w:rFonts w:ascii="TH SarabunPSK" w:eastAsia="Sarabun" w:hAnsi="TH SarabunPSK" w:cs="TH SarabunPSK"/>
                <w:sz w:val="28"/>
                <w:lang w:bidi="th"/>
              </w:rPr>
            </w:pPr>
          </w:p>
          <w:p w14:paraId="1D3C2ADF" w14:textId="2C44C493" w:rsidR="001938F3" w:rsidRPr="00F90881" w:rsidRDefault="001938F3" w:rsidP="00A07471">
            <w:pPr>
              <w:rPr>
                <w:rFonts w:ascii="TH SarabunPSK" w:eastAsia="Sarabun" w:hAnsi="TH SarabunPSK" w:cs="TH SarabunPSK"/>
                <w:sz w:val="28"/>
                <w:lang w:bidi="th"/>
              </w:rPr>
            </w:pPr>
          </w:p>
        </w:tc>
        <w:tc>
          <w:tcPr>
            <w:tcW w:w="4537" w:type="dxa"/>
          </w:tcPr>
          <w:p w14:paraId="58AF2509" w14:textId="77777777" w:rsidR="00A07471" w:rsidRPr="00F90881" w:rsidRDefault="00A07471" w:rsidP="00A07471">
            <w:pPr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-ไม่มี </w:t>
            </w:r>
            <w:r w:rsidRPr="00F90881">
              <w:rPr>
                <w:rFonts w:ascii="TH SarabunPSK" w:eastAsia="Sarabun" w:hAnsi="TH SarabunPSK" w:cs="TH SarabunPSK"/>
                <w:sz w:val="28"/>
              </w:rPr>
              <w:t>unit cost</w:t>
            </w:r>
          </w:p>
          <w:p w14:paraId="4FBB84B4" w14:textId="36821113" w:rsidR="001938F3" w:rsidRDefault="00A07471" w:rsidP="00A07471">
            <w:pPr>
              <w:rPr>
                <w:rFonts w:ascii="TH SarabunPSK" w:eastAsia="Sarabun" w:hAnsi="TH SarabunPSK" w:cs="TH SarabunPSK"/>
                <w:sz w:val="28"/>
              </w:rPr>
            </w:pP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-ไม่มีการทำ </w:t>
            </w:r>
            <w:r w:rsidR="001938F3">
              <w:rPr>
                <w:rFonts w:ascii="TH SarabunPSK" w:eastAsia="Sarabun" w:hAnsi="TH SarabunPSK" w:cs="TH SarabunPSK"/>
                <w:sz w:val="28"/>
              </w:rPr>
              <w:t>UR</w:t>
            </w:r>
            <w:r w:rsidRPr="00F90881">
              <w:rPr>
                <w:rFonts w:ascii="TH SarabunPSK" w:eastAsia="Sarabun" w:hAnsi="TH SarabunPSK" w:cs="TH SarabunPSK"/>
                <w:sz w:val="28"/>
                <w:cs/>
              </w:rPr>
              <w:t xml:space="preserve"> ครอบคลุมทุกหน่วย</w:t>
            </w:r>
          </w:p>
          <w:p w14:paraId="284571DF" w14:textId="01BC8D68" w:rsidR="00A07471" w:rsidRPr="001938F3" w:rsidRDefault="001938F3" w:rsidP="001938F3">
            <w:pPr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</w:pPr>
            <w:r w:rsidRPr="001938F3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W1</w:t>
            </w:r>
            <w:r w:rsidR="00DC6136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</w:rPr>
              <w:t>6</w:t>
            </w:r>
            <w:r w:rsidRPr="001938F3">
              <w:rPr>
                <w:rFonts w:ascii="TH SarabunPSK" w:eastAsia="Sarabun" w:hAnsi="TH SarabunPSK" w:cs="TH SarabunPSK"/>
                <w:b/>
                <w:bCs/>
                <w:color w:val="FF0000"/>
                <w:sz w:val="28"/>
                <w:cs/>
              </w:rPr>
              <w:t xml:space="preserve"> : </w:t>
            </w:r>
            <w:r w:rsidRPr="001938F3">
              <w:rPr>
                <w:rFonts w:ascii="TH SarabunPSK" w:eastAsia="Sarabun" w:hAnsi="TH SarabunPSK" w:cs="TH SarabunPSK" w:hint="cs"/>
                <w:b/>
                <w:bCs/>
                <w:color w:val="FF0000"/>
                <w:sz w:val="28"/>
                <w:cs/>
              </w:rPr>
              <w:t>วางยุทธศาสตร์การทบทวนการใช้ทรัพยากรให้คุ้มค่า คุ้มทุน และมีธรรมา</w:t>
            </w:r>
            <w:proofErr w:type="spellStart"/>
            <w:r w:rsidRPr="001938F3">
              <w:rPr>
                <w:rFonts w:ascii="TH SarabunPSK" w:eastAsia="Sarabun" w:hAnsi="TH SarabunPSK" w:cs="TH SarabunPSK" w:hint="cs"/>
                <w:b/>
                <w:bCs/>
                <w:color w:val="FF0000"/>
                <w:sz w:val="28"/>
                <w:cs/>
              </w:rPr>
              <w:t>ภิ</w:t>
            </w:r>
            <w:proofErr w:type="spellEnd"/>
            <w:r w:rsidRPr="001938F3">
              <w:rPr>
                <w:rFonts w:ascii="TH SarabunPSK" w:eastAsia="Sarabun" w:hAnsi="TH SarabunPSK" w:cs="TH SarabunPSK" w:hint="cs"/>
                <w:b/>
                <w:bCs/>
                <w:color w:val="FF0000"/>
                <w:sz w:val="28"/>
                <w:cs/>
              </w:rPr>
              <w:t>บาล</w:t>
            </w:r>
          </w:p>
        </w:tc>
      </w:tr>
    </w:tbl>
    <w:p w14:paraId="62958E6B" w14:textId="246433B2" w:rsidR="00F5241A" w:rsidRPr="00F90881" w:rsidRDefault="00F5241A" w:rsidP="005467B8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F5241A" w:rsidRPr="00F90881" w:rsidSect="00F32F8B">
      <w:headerReference w:type="default" r:id="rId12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36643" w14:textId="77777777" w:rsidR="00BB6735" w:rsidRDefault="00BB6735" w:rsidP="00F32F8B">
      <w:pPr>
        <w:spacing w:after="0" w:line="240" w:lineRule="auto"/>
      </w:pPr>
      <w:r>
        <w:separator/>
      </w:r>
    </w:p>
  </w:endnote>
  <w:endnote w:type="continuationSeparator" w:id="0">
    <w:p w14:paraId="4E703182" w14:textId="77777777" w:rsidR="00BB6735" w:rsidRDefault="00BB6735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3C25E" w14:textId="77777777" w:rsidR="00BB6735" w:rsidRDefault="00BB6735" w:rsidP="00F32F8B">
      <w:pPr>
        <w:spacing w:after="0" w:line="240" w:lineRule="auto"/>
      </w:pPr>
      <w:r>
        <w:separator/>
      </w:r>
    </w:p>
  </w:footnote>
  <w:footnote w:type="continuationSeparator" w:id="0">
    <w:p w14:paraId="7F3554A0" w14:textId="77777777" w:rsidR="00BB6735" w:rsidRDefault="00BB6735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38609" w14:textId="526B51C7" w:rsidR="005E1330" w:rsidRDefault="005E1330" w:rsidP="00F32F8B">
    <w:pPr>
      <w:pStyle w:val="aa"/>
      <w:ind w:right="-90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225B9"/>
    <w:multiLevelType w:val="hybridMultilevel"/>
    <w:tmpl w:val="DAE8AC4A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95791"/>
    <w:multiLevelType w:val="multilevel"/>
    <w:tmpl w:val="2FAC3B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B7C3AE9"/>
    <w:multiLevelType w:val="multilevel"/>
    <w:tmpl w:val="71EE23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BD80CD1"/>
    <w:multiLevelType w:val="multilevel"/>
    <w:tmpl w:val="B602D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D84EA7"/>
    <w:multiLevelType w:val="multilevel"/>
    <w:tmpl w:val="695AF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663A99"/>
    <w:multiLevelType w:val="multilevel"/>
    <w:tmpl w:val="9F9A7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0130F6"/>
    <w:multiLevelType w:val="hybridMultilevel"/>
    <w:tmpl w:val="A724BEA2"/>
    <w:lvl w:ilvl="0" w:tplc="762E3278">
      <w:start w:val="1"/>
      <w:numFmt w:val="bullet"/>
      <w:lvlText w:val="-"/>
      <w:lvlJc w:val="left"/>
      <w:pPr>
        <w:ind w:left="720" w:hanging="360"/>
      </w:pPr>
      <w:rPr>
        <w:rFonts w:ascii="TH SarabunPSK" w:eastAsia="Sarab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27DB6"/>
    <w:multiLevelType w:val="hybridMultilevel"/>
    <w:tmpl w:val="87D2EA48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41722"/>
    <w:multiLevelType w:val="multilevel"/>
    <w:tmpl w:val="3B9C4316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2F1A4664"/>
    <w:multiLevelType w:val="multilevel"/>
    <w:tmpl w:val="40AA357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382D4928"/>
    <w:multiLevelType w:val="multilevel"/>
    <w:tmpl w:val="8A64BDA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48745C9E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65334"/>
    <w:multiLevelType w:val="multilevel"/>
    <w:tmpl w:val="5AAC0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AF3E00"/>
    <w:multiLevelType w:val="multilevel"/>
    <w:tmpl w:val="73085A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5FA879E8"/>
    <w:multiLevelType w:val="hybridMultilevel"/>
    <w:tmpl w:val="A01CEE00"/>
    <w:lvl w:ilvl="0" w:tplc="37005EA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2"/>
  </w:num>
  <w:num w:numId="5">
    <w:abstractNumId w:val="15"/>
  </w:num>
  <w:num w:numId="6">
    <w:abstractNumId w:val="11"/>
  </w:num>
  <w:num w:numId="7">
    <w:abstractNumId w:val="3"/>
  </w:num>
  <w:num w:numId="8">
    <w:abstractNumId w:val="9"/>
  </w:num>
  <w:num w:numId="9">
    <w:abstractNumId w:val="10"/>
  </w:num>
  <w:num w:numId="10">
    <w:abstractNumId w:val="2"/>
  </w:num>
  <w:num w:numId="11">
    <w:abstractNumId w:val="4"/>
  </w:num>
  <w:num w:numId="12">
    <w:abstractNumId w:val="5"/>
  </w:num>
  <w:num w:numId="13">
    <w:abstractNumId w:val="13"/>
  </w:num>
  <w:num w:numId="14">
    <w:abstractNumId w:val="14"/>
  </w:num>
  <w:num w:numId="15">
    <w:abstractNumId w:val="6"/>
  </w:num>
  <w:num w:numId="1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90"/>
    <w:rsid w:val="00001D2F"/>
    <w:rsid w:val="0000252E"/>
    <w:rsid w:val="0001218D"/>
    <w:rsid w:val="000242FB"/>
    <w:rsid w:val="00025E80"/>
    <w:rsid w:val="00031F72"/>
    <w:rsid w:val="00032450"/>
    <w:rsid w:val="00035ECD"/>
    <w:rsid w:val="00036A51"/>
    <w:rsid w:val="00047C1E"/>
    <w:rsid w:val="00051B08"/>
    <w:rsid w:val="00054A59"/>
    <w:rsid w:val="00072E40"/>
    <w:rsid w:val="00074824"/>
    <w:rsid w:val="000813B2"/>
    <w:rsid w:val="00081532"/>
    <w:rsid w:val="00082C77"/>
    <w:rsid w:val="0009301D"/>
    <w:rsid w:val="0009334F"/>
    <w:rsid w:val="000948FD"/>
    <w:rsid w:val="000A4F44"/>
    <w:rsid w:val="000C0E7E"/>
    <w:rsid w:val="000C523D"/>
    <w:rsid w:val="000C6019"/>
    <w:rsid w:val="000D07EC"/>
    <w:rsid w:val="000D3BFA"/>
    <w:rsid w:val="000D4D42"/>
    <w:rsid w:val="000D7C4D"/>
    <w:rsid w:val="000E22B5"/>
    <w:rsid w:val="000E7786"/>
    <w:rsid w:val="000E7794"/>
    <w:rsid w:val="00100148"/>
    <w:rsid w:val="00102033"/>
    <w:rsid w:val="00104D68"/>
    <w:rsid w:val="00112B73"/>
    <w:rsid w:val="0013284C"/>
    <w:rsid w:val="001361A6"/>
    <w:rsid w:val="00140EED"/>
    <w:rsid w:val="001413DB"/>
    <w:rsid w:val="00144E4C"/>
    <w:rsid w:val="00147102"/>
    <w:rsid w:val="00147F5B"/>
    <w:rsid w:val="0015066E"/>
    <w:rsid w:val="0015247C"/>
    <w:rsid w:val="001672A9"/>
    <w:rsid w:val="001768C5"/>
    <w:rsid w:val="00176A57"/>
    <w:rsid w:val="001775DF"/>
    <w:rsid w:val="00182665"/>
    <w:rsid w:val="001901A8"/>
    <w:rsid w:val="00191FDC"/>
    <w:rsid w:val="0019360F"/>
    <w:rsid w:val="001938F3"/>
    <w:rsid w:val="00195DEB"/>
    <w:rsid w:val="00196434"/>
    <w:rsid w:val="001B768F"/>
    <w:rsid w:val="001C6271"/>
    <w:rsid w:val="001C7B45"/>
    <w:rsid w:val="001D0E6E"/>
    <w:rsid w:val="001E1527"/>
    <w:rsid w:val="001E7F24"/>
    <w:rsid w:val="001F1D47"/>
    <w:rsid w:val="001F3B88"/>
    <w:rsid w:val="002005E9"/>
    <w:rsid w:val="00206E3B"/>
    <w:rsid w:val="00211B3E"/>
    <w:rsid w:val="00211D5F"/>
    <w:rsid w:val="00211E60"/>
    <w:rsid w:val="002175D3"/>
    <w:rsid w:val="00224BAB"/>
    <w:rsid w:val="002267F5"/>
    <w:rsid w:val="002316CC"/>
    <w:rsid w:val="002431D5"/>
    <w:rsid w:val="00245659"/>
    <w:rsid w:val="00257235"/>
    <w:rsid w:val="002611B2"/>
    <w:rsid w:val="002626DD"/>
    <w:rsid w:val="002632D7"/>
    <w:rsid w:val="00272B10"/>
    <w:rsid w:val="00274174"/>
    <w:rsid w:val="002758B5"/>
    <w:rsid w:val="002814BD"/>
    <w:rsid w:val="00282DB2"/>
    <w:rsid w:val="00286A8A"/>
    <w:rsid w:val="00293EF5"/>
    <w:rsid w:val="0029584E"/>
    <w:rsid w:val="00295F9F"/>
    <w:rsid w:val="00296A13"/>
    <w:rsid w:val="002B2746"/>
    <w:rsid w:val="002B6443"/>
    <w:rsid w:val="002B7D7F"/>
    <w:rsid w:val="002C0116"/>
    <w:rsid w:val="002C2A28"/>
    <w:rsid w:val="002D1D26"/>
    <w:rsid w:val="002D5252"/>
    <w:rsid w:val="002D5CBF"/>
    <w:rsid w:val="002E6345"/>
    <w:rsid w:val="002E757B"/>
    <w:rsid w:val="002F6049"/>
    <w:rsid w:val="002F728F"/>
    <w:rsid w:val="0031079F"/>
    <w:rsid w:val="003127D0"/>
    <w:rsid w:val="00312E0D"/>
    <w:rsid w:val="003215C7"/>
    <w:rsid w:val="00322768"/>
    <w:rsid w:val="00323E7A"/>
    <w:rsid w:val="003253BA"/>
    <w:rsid w:val="003268D6"/>
    <w:rsid w:val="00335765"/>
    <w:rsid w:val="00335EDA"/>
    <w:rsid w:val="003374E8"/>
    <w:rsid w:val="003466E5"/>
    <w:rsid w:val="00347B5F"/>
    <w:rsid w:val="00355343"/>
    <w:rsid w:val="00356BE5"/>
    <w:rsid w:val="003606F0"/>
    <w:rsid w:val="003661FF"/>
    <w:rsid w:val="00370B3D"/>
    <w:rsid w:val="00373330"/>
    <w:rsid w:val="00380F33"/>
    <w:rsid w:val="0038201F"/>
    <w:rsid w:val="003872AD"/>
    <w:rsid w:val="00387386"/>
    <w:rsid w:val="00392B8E"/>
    <w:rsid w:val="003A0613"/>
    <w:rsid w:val="003A17BB"/>
    <w:rsid w:val="003A3555"/>
    <w:rsid w:val="003A4950"/>
    <w:rsid w:val="003B0C27"/>
    <w:rsid w:val="003B1465"/>
    <w:rsid w:val="003B4509"/>
    <w:rsid w:val="003B5E80"/>
    <w:rsid w:val="003C2DBB"/>
    <w:rsid w:val="003C373D"/>
    <w:rsid w:val="003C7B52"/>
    <w:rsid w:val="003D3183"/>
    <w:rsid w:val="003D4692"/>
    <w:rsid w:val="003D6EC7"/>
    <w:rsid w:val="003E1121"/>
    <w:rsid w:val="003E2B96"/>
    <w:rsid w:val="003E6B47"/>
    <w:rsid w:val="003F045D"/>
    <w:rsid w:val="003F0BDF"/>
    <w:rsid w:val="003F0EC6"/>
    <w:rsid w:val="003F13E3"/>
    <w:rsid w:val="003F5988"/>
    <w:rsid w:val="003F70FE"/>
    <w:rsid w:val="00400BEF"/>
    <w:rsid w:val="00407CB9"/>
    <w:rsid w:val="00420E28"/>
    <w:rsid w:val="00422FC2"/>
    <w:rsid w:val="004300D1"/>
    <w:rsid w:val="00432EE5"/>
    <w:rsid w:val="00437857"/>
    <w:rsid w:val="00466CCF"/>
    <w:rsid w:val="00481322"/>
    <w:rsid w:val="00482FCB"/>
    <w:rsid w:val="00491BD2"/>
    <w:rsid w:val="00491FC9"/>
    <w:rsid w:val="004B2F8A"/>
    <w:rsid w:val="004E077E"/>
    <w:rsid w:val="004E2611"/>
    <w:rsid w:val="004E4151"/>
    <w:rsid w:val="004E636A"/>
    <w:rsid w:val="004F2CA4"/>
    <w:rsid w:val="004F5D8B"/>
    <w:rsid w:val="004F62D2"/>
    <w:rsid w:val="004F721F"/>
    <w:rsid w:val="004F7EC0"/>
    <w:rsid w:val="005006E3"/>
    <w:rsid w:val="00501D4D"/>
    <w:rsid w:val="00502177"/>
    <w:rsid w:val="005021A2"/>
    <w:rsid w:val="00503214"/>
    <w:rsid w:val="00503BDF"/>
    <w:rsid w:val="005071B1"/>
    <w:rsid w:val="0050775F"/>
    <w:rsid w:val="005122A7"/>
    <w:rsid w:val="00513276"/>
    <w:rsid w:val="005178A5"/>
    <w:rsid w:val="00523C6D"/>
    <w:rsid w:val="00524F25"/>
    <w:rsid w:val="00530C68"/>
    <w:rsid w:val="00536FBD"/>
    <w:rsid w:val="005403F4"/>
    <w:rsid w:val="00545730"/>
    <w:rsid w:val="005467B8"/>
    <w:rsid w:val="00550E72"/>
    <w:rsid w:val="0055749C"/>
    <w:rsid w:val="00563B43"/>
    <w:rsid w:val="005662F2"/>
    <w:rsid w:val="00567D57"/>
    <w:rsid w:val="00572310"/>
    <w:rsid w:val="00584023"/>
    <w:rsid w:val="0058501B"/>
    <w:rsid w:val="00591954"/>
    <w:rsid w:val="00596410"/>
    <w:rsid w:val="005A7F38"/>
    <w:rsid w:val="005B2665"/>
    <w:rsid w:val="005B494E"/>
    <w:rsid w:val="005C1CB1"/>
    <w:rsid w:val="005C250F"/>
    <w:rsid w:val="005C5E8E"/>
    <w:rsid w:val="005D2249"/>
    <w:rsid w:val="005E1330"/>
    <w:rsid w:val="006021E1"/>
    <w:rsid w:val="00611AD5"/>
    <w:rsid w:val="00620AD4"/>
    <w:rsid w:val="00623146"/>
    <w:rsid w:val="00632A92"/>
    <w:rsid w:val="00633A51"/>
    <w:rsid w:val="00633E57"/>
    <w:rsid w:val="006340A0"/>
    <w:rsid w:val="006365A8"/>
    <w:rsid w:val="00643D7F"/>
    <w:rsid w:val="00643ED4"/>
    <w:rsid w:val="00646364"/>
    <w:rsid w:val="006539C7"/>
    <w:rsid w:val="00656161"/>
    <w:rsid w:val="00660FA7"/>
    <w:rsid w:val="006642F8"/>
    <w:rsid w:val="00665D7A"/>
    <w:rsid w:val="00675156"/>
    <w:rsid w:val="00683321"/>
    <w:rsid w:val="00683D07"/>
    <w:rsid w:val="006A0296"/>
    <w:rsid w:val="006A0EDD"/>
    <w:rsid w:val="006A1A51"/>
    <w:rsid w:val="006A34F2"/>
    <w:rsid w:val="006A69D8"/>
    <w:rsid w:val="006B1ED5"/>
    <w:rsid w:val="006B63F2"/>
    <w:rsid w:val="006C1A6D"/>
    <w:rsid w:val="006C3193"/>
    <w:rsid w:val="006C3760"/>
    <w:rsid w:val="006C5E80"/>
    <w:rsid w:val="006E30D4"/>
    <w:rsid w:val="006E5FEE"/>
    <w:rsid w:val="006F1EC2"/>
    <w:rsid w:val="0070050C"/>
    <w:rsid w:val="00701BF2"/>
    <w:rsid w:val="00701EC1"/>
    <w:rsid w:val="00703843"/>
    <w:rsid w:val="00714238"/>
    <w:rsid w:val="00714553"/>
    <w:rsid w:val="0072142F"/>
    <w:rsid w:val="00722ADD"/>
    <w:rsid w:val="0072628A"/>
    <w:rsid w:val="00727F79"/>
    <w:rsid w:val="007316EF"/>
    <w:rsid w:val="00731918"/>
    <w:rsid w:val="007364C8"/>
    <w:rsid w:val="00740378"/>
    <w:rsid w:val="00752402"/>
    <w:rsid w:val="007564AD"/>
    <w:rsid w:val="00763998"/>
    <w:rsid w:val="00767602"/>
    <w:rsid w:val="0077307D"/>
    <w:rsid w:val="00773A2B"/>
    <w:rsid w:val="007818B6"/>
    <w:rsid w:val="007857BE"/>
    <w:rsid w:val="00792987"/>
    <w:rsid w:val="007945B0"/>
    <w:rsid w:val="007A2EF1"/>
    <w:rsid w:val="007A3059"/>
    <w:rsid w:val="007A5167"/>
    <w:rsid w:val="007B2E97"/>
    <w:rsid w:val="007C1010"/>
    <w:rsid w:val="007C1550"/>
    <w:rsid w:val="007C193B"/>
    <w:rsid w:val="007C33E7"/>
    <w:rsid w:val="007C47F2"/>
    <w:rsid w:val="007C77A8"/>
    <w:rsid w:val="007E3E16"/>
    <w:rsid w:val="007E4991"/>
    <w:rsid w:val="007F42E1"/>
    <w:rsid w:val="007F7F00"/>
    <w:rsid w:val="0080410B"/>
    <w:rsid w:val="0083058C"/>
    <w:rsid w:val="00830A00"/>
    <w:rsid w:val="008318AC"/>
    <w:rsid w:val="00833F68"/>
    <w:rsid w:val="0083455C"/>
    <w:rsid w:val="0084246F"/>
    <w:rsid w:val="0085198E"/>
    <w:rsid w:val="00851BCB"/>
    <w:rsid w:val="00860AC7"/>
    <w:rsid w:val="00862CCD"/>
    <w:rsid w:val="00867777"/>
    <w:rsid w:val="00870896"/>
    <w:rsid w:val="00870B4C"/>
    <w:rsid w:val="00870F0D"/>
    <w:rsid w:val="00873EAC"/>
    <w:rsid w:val="00882B3F"/>
    <w:rsid w:val="00893F90"/>
    <w:rsid w:val="008A339C"/>
    <w:rsid w:val="008A373B"/>
    <w:rsid w:val="008B091D"/>
    <w:rsid w:val="008B35BE"/>
    <w:rsid w:val="008B38F6"/>
    <w:rsid w:val="008B71B3"/>
    <w:rsid w:val="008C49F1"/>
    <w:rsid w:val="008C50A8"/>
    <w:rsid w:val="008E428F"/>
    <w:rsid w:val="008E575A"/>
    <w:rsid w:val="008F2DBE"/>
    <w:rsid w:val="008F4C1A"/>
    <w:rsid w:val="008F5759"/>
    <w:rsid w:val="008F7BD5"/>
    <w:rsid w:val="009076CF"/>
    <w:rsid w:val="00915370"/>
    <w:rsid w:val="00923F5F"/>
    <w:rsid w:val="009245EE"/>
    <w:rsid w:val="00930121"/>
    <w:rsid w:val="0093187F"/>
    <w:rsid w:val="0093224F"/>
    <w:rsid w:val="00941804"/>
    <w:rsid w:val="00962919"/>
    <w:rsid w:val="009726A3"/>
    <w:rsid w:val="009733E9"/>
    <w:rsid w:val="00983A77"/>
    <w:rsid w:val="009859BB"/>
    <w:rsid w:val="00987CE0"/>
    <w:rsid w:val="00990272"/>
    <w:rsid w:val="0099028B"/>
    <w:rsid w:val="009A0571"/>
    <w:rsid w:val="009A1F42"/>
    <w:rsid w:val="009A4456"/>
    <w:rsid w:val="009B6F6D"/>
    <w:rsid w:val="009C4027"/>
    <w:rsid w:val="009D037F"/>
    <w:rsid w:val="009D043E"/>
    <w:rsid w:val="009D14B5"/>
    <w:rsid w:val="009D6191"/>
    <w:rsid w:val="009D679E"/>
    <w:rsid w:val="009D796E"/>
    <w:rsid w:val="009E5D8A"/>
    <w:rsid w:val="009E64C3"/>
    <w:rsid w:val="009F46E9"/>
    <w:rsid w:val="009F6D14"/>
    <w:rsid w:val="00A065DE"/>
    <w:rsid w:val="00A07471"/>
    <w:rsid w:val="00A0796A"/>
    <w:rsid w:val="00A15636"/>
    <w:rsid w:val="00A20F5B"/>
    <w:rsid w:val="00A23FC0"/>
    <w:rsid w:val="00A2533F"/>
    <w:rsid w:val="00A33C29"/>
    <w:rsid w:val="00A34961"/>
    <w:rsid w:val="00A36164"/>
    <w:rsid w:val="00A36171"/>
    <w:rsid w:val="00A36299"/>
    <w:rsid w:val="00A433A6"/>
    <w:rsid w:val="00A70974"/>
    <w:rsid w:val="00A779CC"/>
    <w:rsid w:val="00A77C13"/>
    <w:rsid w:val="00A828D2"/>
    <w:rsid w:val="00A91A7E"/>
    <w:rsid w:val="00A92C6E"/>
    <w:rsid w:val="00A930C8"/>
    <w:rsid w:val="00AA39AB"/>
    <w:rsid w:val="00AB195E"/>
    <w:rsid w:val="00AB4499"/>
    <w:rsid w:val="00AB61C7"/>
    <w:rsid w:val="00AD3652"/>
    <w:rsid w:val="00AD4B7F"/>
    <w:rsid w:val="00AD5FAF"/>
    <w:rsid w:val="00AE0137"/>
    <w:rsid w:val="00AE1D56"/>
    <w:rsid w:val="00AE73A1"/>
    <w:rsid w:val="00AF091A"/>
    <w:rsid w:val="00AF151D"/>
    <w:rsid w:val="00AF581A"/>
    <w:rsid w:val="00B12ED9"/>
    <w:rsid w:val="00B15A08"/>
    <w:rsid w:val="00B25703"/>
    <w:rsid w:val="00B25A67"/>
    <w:rsid w:val="00B30D6F"/>
    <w:rsid w:val="00B426A8"/>
    <w:rsid w:val="00B439D8"/>
    <w:rsid w:val="00B4713A"/>
    <w:rsid w:val="00B7116F"/>
    <w:rsid w:val="00B83869"/>
    <w:rsid w:val="00B87F7A"/>
    <w:rsid w:val="00BA5C38"/>
    <w:rsid w:val="00BA6F19"/>
    <w:rsid w:val="00BB3034"/>
    <w:rsid w:val="00BB5423"/>
    <w:rsid w:val="00BB6735"/>
    <w:rsid w:val="00BB7CC3"/>
    <w:rsid w:val="00BC13D3"/>
    <w:rsid w:val="00BC2BC7"/>
    <w:rsid w:val="00BD0F6D"/>
    <w:rsid w:val="00BD135C"/>
    <w:rsid w:val="00BE7285"/>
    <w:rsid w:val="00BF682A"/>
    <w:rsid w:val="00C051D7"/>
    <w:rsid w:val="00C053D2"/>
    <w:rsid w:val="00C23D5C"/>
    <w:rsid w:val="00C24769"/>
    <w:rsid w:val="00C308FE"/>
    <w:rsid w:val="00C33E5D"/>
    <w:rsid w:val="00C44D67"/>
    <w:rsid w:val="00C47040"/>
    <w:rsid w:val="00C649EE"/>
    <w:rsid w:val="00C6679B"/>
    <w:rsid w:val="00C74D48"/>
    <w:rsid w:val="00C834C7"/>
    <w:rsid w:val="00CA3006"/>
    <w:rsid w:val="00CB1DF7"/>
    <w:rsid w:val="00CB2A3E"/>
    <w:rsid w:val="00CB47A8"/>
    <w:rsid w:val="00CB7C51"/>
    <w:rsid w:val="00CC0CD3"/>
    <w:rsid w:val="00CE06B4"/>
    <w:rsid w:val="00CF282A"/>
    <w:rsid w:val="00CF32B6"/>
    <w:rsid w:val="00D01B2A"/>
    <w:rsid w:val="00D05EA4"/>
    <w:rsid w:val="00D130EC"/>
    <w:rsid w:val="00D13DC2"/>
    <w:rsid w:val="00D14A9A"/>
    <w:rsid w:val="00D212D0"/>
    <w:rsid w:val="00D26F0F"/>
    <w:rsid w:val="00D32FD7"/>
    <w:rsid w:val="00D40FD8"/>
    <w:rsid w:val="00D426C2"/>
    <w:rsid w:val="00D47B08"/>
    <w:rsid w:val="00D511B9"/>
    <w:rsid w:val="00D55037"/>
    <w:rsid w:val="00D62359"/>
    <w:rsid w:val="00D66BAE"/>
    <w:rsid w:val="00D77713"/>
    <w:rsid w:val="00D777C1"/>
    <w:rsid w:val="00D821D7"/>
    <w:rsid w:val="00D83971"/>
    <w:rsid w:val="00D8443C"/>
    <w:rsid w:val="00D9499A"/>
    <w:rsid w:val="00DA00EB"/>
    <w:rsid w:val="00DA4BAE"/>
    <w:rsid w:val="00DA5C17"/>
    <w:rsid w:val="00DC34BE"/>
    <w:rsid w:val="00DC5661"/>
    <w:rsid w:val="00DC6136"/>
    <w:rsid w:val="00DD43DD"/>
    <w:rsid w:val="00DD57AC"/>
    <w:rsid w:val="00DD5D0F"/>
    <w:rsid w:val="00DE19C6"/>
    <w:rsid w:val="00DE7E75"/>
    <w:rsid w:val="00DF086C"/>
    <w:rsid w:val="00DF3F4C"/>
    <w:rsid w:val="00DF4371"/>
    <w:rsid w:val="00DF7EED"/>
    <w:rsid w:val="00E00314"/>
    <w:rsid w:val="00E074CF"/>
    <w:rsid w:val="00E1606D"/>
    <w:rsid w:val="00E2273E"/>
    <w:rsid w:val="00E2333C"/>
    <w:rsid w:val="00E23EDA"/>
    <w:rsid w:val="00E35410"/>
    <w:rsid w:val="00E613B1"/>
    <w:rsid w:val="00E62876"/>
    <w:rsid w:val="00E64F37"/>
    <w:rsid w:val="00E81BF3"/>
    <w:rsid w:val="00E82234"/>
    <w:rsid w:val="00E92411"/>
    <w:rsid w:val="00EA5C0E"/>
    <w:rsid w:val="00EB217C"/>
    <w:rsid w:val="00EC0155"/>
    <w:rsid w:val="00EC2B98"/>
    <w:rsid w:val="00EC2FB7"/>
    <w:rsid w:val="00EC3C25"/>
    <w:rsid w:val="00EC4491"/>
    <w:rsid w:val="00EC7324"/>
    <w:rsid w:val="00EC757E"/>
    <w:rsid w:val="00ED1B3D"/>
    <w:rsid w:val="00ED6500"/>
    <w:rsid w:val="00EE0524"/>
    <w:rsid w:val="00EF1BDB"/>
    <w:rsid w:val="00EF1F76"/>
    <w:rsid w:val="00EF319C"/>
    <w:rsid w:val="00EF5A80"/>
    <w:rsid w:val="00F067DD"/>
    <w:rsid w:val="00F10C9A"/>
    <w:rsid w:val="00F147B9"/>
    <w:rsid w:val="00F23D9A"/>
    <w:rsid w:val="00F25F9F"/>
    <w:rsid w:val="00F26495"/>
    <w:rsid w:val="00F32F8B"/>
    <w:rsid w:val="00F32FD1"/>
    <w:rsid w:val="00F33D9F"/>
    <w:rsid w:val="00F40CEB"/>
    <w:rsid w:val="00F5241A"/>
    <w:rsid w:val="00F54A3D"/>
    <w:rsid w:val="00F566A1"/>
    <w:rsid w:val="00F6310A"/>
    <w:rsid w:val="00F708B5"/>
    <w:rsid w:val="00F80479"/>
    <w:rsid w:val="00F852E5"/>
    <w:rsid w:val="00F85793"/>
    <w:rsid w:val="00F86F17"/>
    <w:rsid w:val="00F90881"/>
    <w:rsid w:val="00F911BF"/>
    <w:rsid w:val="00F913F4"/>
    <w:rsid w:val="00F962F6"/>
    <w:rsid w:val="00FA1DF9"/>
    <w:rsid w:val="00FA690B"/>
    <w:rsid w:val="00FB2396"/>
    <w:rsid w:val="00FB5C71"/>
    <w:rsid w:val="00FC527C"/>
    <w:rsid w:val="00FD26DB"/>
    <w:rsid w:val="00FD5DCB"/>
    <w:rsid w:val="00FD7800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3BA28202-BDDB-4660-B510-F35F8C79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E1330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1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BE662-548F-4CE6-86ED-D2E6667FD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3687</Words>
  <Characters>21018</Characters>
  <Application>Microsoft Office Word</Application>
  <DocSecurity>0</DocSecurity>
  <Lines>175</Lines>
  <Paragraphs>49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24656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18</cp:revision>
  <cp:lastPrinted>2022-09-27T01:45:00Z</cp:lastPrinted>
  <dcterms:created xsi:type="dcterms:W3CDTF">2023-01-16T17:21:00Z</dcterms:created>
  <dcterms:modified xsi:type="dcterms:W3CDTF">2023-03-31T12:01:00Z</dcterms:modified>
</cp:coreProperties>
</file>